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E4A8" w14:textId="4A21155E" w:rsidR="00B47A61" w:rsidRDefault="00B47A61" w:rsidP="00907023">
      <w:pPr>
        <w:pStyle w:val="Header"/>
        <w:jc w:val="center"/>
        <w:rPr>
          <w:rFonts w:asciiTheme="minorHAnsi" w:hAnsiTheme="minorHAnsi" w:cstheme="minorHAnsi"/>
          <w:b/>
          <w:sz w:val="24"/>
          <w:szCs w:val="24"/>
        </w:rPr>
      </w:pPr>
      <w:bookmarkStart w:id="0" w:name="_Hlk487452586"/>
      <w:r>
        <w:rPr>
          <w:rFonts w:asciiTheme="minorHAnsi" w:hAnsiTheme="minorHAnsi" w:cstheme="minorHAnsi"/>
          <w:b/>
          <w:sz w:val="24"/>
          <w:szCs w:val="24"/>
        </w:rPr>
        <w:t xml:space="preserve"> </w:t>
      </w:r>
    </w:p>
    <w:p w14:paraId="179CDE7B" w14:textId="47268769" w:rsidR="00B47A61" w:rsidRPr="00A83929" w:rsidRDefault="00C41BB0" w:rsidP="00907023">
      <w:pPr>
        <w:pStyle w:val="Header"/>
        <w:jc w:val="center"/>
        <w:rPr>
          <w:rFonts w:asciiTheme="minorHAnsi" w:hAnsiTheme="minorHAnsi" w:cstheme="minorHAnsi"/>
          <w:b/>
          <w:sz w:val="32"/>
          <w:szCs w:val="32"/>
        </w:rPr>
      </w:pPr>
      <w:r>
        <w:rPr>
          <w:rFonts w:asciiTheme="minorHAnsi" w:hAnsiTheme="minorHAnsi" w:cstheme="minorHAnsi"/>
          <w:b/>
          <w:sz w:val="32"/>
          <w:szCs w:val="32"/>
        </w:rPr>
        <w:t>USLOVI ZA KONKURISANJE</w:t>
      </w:r>
    </w:p>
    <w:p w14:paraId="4AF5E8B7" w14:textId="59247507" w:rsidR="00C41BB0" w:rsidRDefault="00C41BB0" w:rsidP="00C41BB0">
      <w:pPr>
        <w:pStyle w:val="Header"/>
        <w:jc w:val="center"/>
        <w:rPr>
          <w:rFonts w:asciiTheme="minorHAnsi" w:hAnsiTheme="minorHAnsi" w:cstheme="minorHAnsi"/>
          <w:b/>
          <w:sz w:val="24"/>
          <w:szCs w:val="24"/>
        </w:rPr>
      </w:pPr>
      <w:proofErr w:type="spellStart"/>
      <w:r>
        <w:rPr>
          <w:rFonts w:asciiTheme="minorHAnsi" w:hAnsiTheme="minorHAnsi" w:cstheme="minorHAnsi"/>
          <w:b/>
          <w:sz w:val="24"/>
          <w:szCs w:val="24"/>
        </w:rPr>
        <w:t>P</w:t>
      </w:r>
      <w:r w:rsidR="005922AD">
        <w:rPr>
          <w:rFonts w:asciiTheme="minorHAnsi" w:hAnsiTheme="minorHAnsi" w:cstheme="minorHAnsi"/>
          <w:b/>
          <w:sz w:val="24"/>
          <w:szCs w:val="24"/>
        </w:rPr>
        <w:t>oslodavc</w:t>
      </w:r>
      <w:r>
        <w:rPr>
          <w:rFonts w:asciiTheme="minorHAnsi" w:hAnsiTheme="minorHAnsi" w:cstheme="minorHAnsi"/>
          <w:b/>
          <w:sz w:val="24"/>
          <w:szCs w:val="24"/>
        </w:rPr>
        <w:t>a</w:t>
      </w:r>
      <w:bookmarkEnd w:id="0"/>
      <w:proofErr w:type="spellEnd"/>
    </w:p>
    <w:p w14:paraId="16767AF0" w14:textId="518D06DD" w:rsidR="00C41BB0" w:rsidRDefault="00C41BB0" w:rsidP="00C41BB0">
      <w:pPr>
        <w:pStyle w:val="Header"/>
        <w:rPr>
          <w:rFonts w:asciiTheme="minorHAnsi" w:hAnsiTheme="minorHAnsi" w:cstheme="minorHAnsi"/>
          <w:sz w:val="22"/>
          <w:szCs w:val="22"/>
        </w:rPr>
      </w:pPr>
    </w:p>
    <w:p w14:paraId="2A4D259A" w14:textId="2B8F6439" w:rsidR="00C41BB0" w:rsidRDefault="00C41BB0" w:rsidP="00C41BB0">
      <w:pPr>
        <w:pStyle w:val="Header"/>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projektu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može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učestvovati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poslodavac</w:t>
      </w:r>
      <w:proofErr w:type="spellEnd"/>
      <w:r>
        <w:rPr>
          <w:rFonts w:asciiTheme="minorHAnsi" w:hAnsiTheme="minorHAnsi" w:cstheme="minorHAnsi"/>
          <w:sz w:val="22"/>
          <w:szCs w:val="22"/>
        </w:rPr>
        <w:t xml:space="preserve"> pod </w:t>
      </w:r>
      <w:proofErr w:type="spellStart"/>
      <w:r>
        <w:rPr>
          <w:rFonts w:asciiTheme="minorHAnsi" w:hAnsiTheme="minorHAnsi" w:cstheme="minorHAnsi"/>
          <w:sz w:val="22"/>
          <w:szCs w:val="22"/>
        </w:rPr>
        <w:t>uslovom</w:t>
      </w:r>
      <w:proofErr w:type="spellEnd"/>
      <w:r>
        <w:rPr>
          <w:rFonts w:asciiTheme="minorHAnsi" w:hAnsiTheme="minorHAnsi" w:cstheme="minorHAnsi"/>
          <w:sz w:val="22"/>
          <w:szCs w:val="22"/>
        </w:rPr>
        <w:t xml:space="preserve"> da:</w:t>
      </w:r>
    </w:p>
    <w:p w14:paraId="568543F6" w14:textId="77777777" w:rsidR="00C41BB0" w:rsidRPr="00B47A61" w:rsidRDefault="00C41BB0" w:rsidP="00C41BB0">
      <w:pPr>
        <w:pStyle w:val="Header"/>
        <w:jc w:val="center"/>
        <w:rPr>
          <w:rFonts w:asciiTheme="minorHAnsi" w:hAnsiTheme="minorHAnsi" w:cstheme="minorHAnsi"/>
          <w:sz w:val="22"/>
          <w:szCs w:val="22"/>
        </w:rPr>
      </w:pPr>
    </w:p>
    <w:p w14:paraId="758BDBDA" w14:textId="4B48431C" w:rsidR="00DE476B" w:rsidRDefault="00C41BB0" w:rsidP="00C41BB0">
      <w:pPr>
        <w:pStyle w:val="Header"/>
        <w:numPr>
          <w:ilvl w:val="0"/>
          <w:numId w:val="25"/>
        </w:num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ima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sedište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ili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registrovanu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poslovnu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jedinicu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w:t>
      </w:r>
      <w:proofErr w:type="spellEnd"/>
      <w:r>
        <w:rPr>
          <w:rFonts w:asciiTheme="minorHAnsi" w:hAnsiTheme="minorHAnsi" w:cstheme="minorHAnsi"/>
          <w:sz w:val="22"/>
          <w:szCs w:val="22"/>
        </w:rPr>
        <w:t xml:space="preserve"> </w:t>
      </w:r>
      <w:proofErr w:type="spellStart"/>
      <w:r w:rsidRPr="002B2BFD">
        <w:rPr>
          <w:rFonts w:asciiTheme="minorHAnsi" w:hAnsiTheme="minorHAnsi" w:cstheme="minorHAnsi"/>
          <w:sz w:val="22"/>
          <w:szCs w:val="22"/>
        </w:rPr>
        <w:t>teritoriji</w:t>
      </w:r>
      <w:proofErr w:type="spellEnd"/>
      <w:r w:rsidRPr="002B2BFD">
        <w:rPr>
          <w:rFonts w:asciiTheme="minorHAnsi" w:hAnsiTheme="minorHAnsi" w:cstheme="minorHAnsi"/>
          <w:sz w:val="22"/>
          <w:szCs w:val="22"/>
        </w:rPr>
        <w:t xml:space="preserve"> </w:t>
      </w:r>
      <w:proofErr w:type="spellStart"/>
      <w:r w:rsidRPr="002B2BFD">
        <w:rPr>
          <w:rFonts w:asciiTheme="minorHAnsi" w:hAnsiTheme="minorHAnsi" w:cstheme="minorHAnsi"/>
          <w:sz w:val="22"/>
          <w:szCs w:val="22"/>
        </w:rPr>
        <w:t>grada</w:t>
      </w:r>
      <w:proofErr w:type="spellEnd"/>
      <w:r w:rsidRPr="002B2BFD">
        <w:rPr>
          <w:rFonts w:asciiTheme="minorHAnsi" w:hAnsiTheme="minorHAnsi" w:cstheme="minorHAnsi"/>
          <w:sz w:val="22"/>
          <w:szCs w:val="22"/>
        </w:rPr>
        <w:t xml:space="preserve"> </w:t>
      </w:r>
      <w:proofErr w:type="spellStart"/>
      <w:r w:rsidRPr="002B2BFD">
        <w:rPr>
          <w:rFonts w:asciiTheme="minorHAnsi" w:hAnsiTheme="minorHAnsi" w:cstheme="minorHAnsi"/>
          <w:sz w:val="22"/>
          <w:szCs w:val="22"/>
        </w:rPr>
        <w:t>Požarevca</w:t>
      </w:r>
      <w:proofErr w:type="spellEnd"/>
    </w:p>
    <w:p w14:paraId="34AE50DB" w14:textId="691DA890" w:rsidR="00C41BB0" w:rsidRDefault="00C41BB0" w:rsidP="00C41BB0">
      <w:pPr>
        <w:pStyle w:val="Header"/>
        <w:numPr>
          <w:ilvl w:val="0"/>
          <w:numId w:val="25"/>
        </w:num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pripada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privatnom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sektoru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preduzetnici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pravna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lica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kojih</w:t>
      </w:r>
      <w:proofErr w:type="spellEnd"/>
      <w:r>
        <w:rPr>
          <w:rFonts w:asciiTheme="minorHAnsi" w:hAnsiTheme="minorHAnsi" w:cstheme="minorHAnsi"/>
          <w:sz w:val="22"/>
          <w:szCs w:val="22"/>
        </w:rPr>
        <w:t xml:space="preserve"> je </w:t>
      </w:r>
      <w:proofErr w:type="spellStart"/>
      <w:r>
        <w:rPr>
          <w:rFonts w:asciiTheme="minorHAnsi" w:hAnsiTheme="minorHAnsi" w:cstheme="minorHAnsi"/>
          <w:sz w:val="22"/>
          <w:szCs w:val="22"/>
        </w:rPr>
        <w:t>udeo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privatnog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kapitala</w:t>
      </w:r>
      <w:proofErr w:type="spellEnd"/>
      <w:r>
        <w:rPr>
          <w:rFonts w:asciiTheme="minorHAnsi" w:hAnsiTheme="minorHAnsi" w:cstheme="minorHAnsi"/>
          <w:sz w:val="22"/>
          <w:szCs w:val="22"/>
        </w:rPr>
        <w:t xml:space="preserve"> u </w:t>
      </w:r>
      <w:proofErr w:type="spellStart"/>
      <w:r>
        <w:rPr>
          <w:rFonts w:asciiTheme="minorHAnsi" w:hAnsiTheme="minorHAnsi" w:cstheme="minorHAnsi"/>
          <w:sz w:val="22"/>
          <w:szCs w:val="22"/>
        </w:rPr>
        <w:t>vlasničkoj</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strukturi</w:t>
      </w:r>
      <w:proofErr w:type="spellEnd"/>
      <w:r>
        <w:rPr>
          <w:rFonts w:asciiTheme="minorHAnsi" w:hAnsiTheme="minorHAnsi" w:cstheme="minorHAnsi"/>
          <w:sz w:val="22"/>
          <w:szCs w:val="22"/>
        </w:rPr>
        <w:t xml:space="preserve"> 100%)</w:t>
      </w:r>
    </w:p>
    <w:p w14:paraId="274A2039" w14:textId="2A20F16B" w:rsidR="00C41BB0" w:rsidRDefault="00C41BB0" w:rsidP="00C41BB0">
      <w:pPr>
        <w:pStyle w:val="Header"/>
        <w:numPr>
          <w:ilvl w:val="0"/>
          <w:numId w:val="2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je </w:t>
      </w:r>
      <w:proofErr w:type="spellStart"/>
      <w:r>
        <w:rPr>
          <w:rFonts w:asciiTheme="minorHAnsi" w:hAnsiTheme="minorHAnsi" w:cstheme="minorHAnsi"/>
          <w:sz w:val="22"/>
          <w:szCs w:val="22"/>
        </w:rPr>
        <w:t>registrovan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najmanje</w:t>
      </w:r>
      <w:proofErr w:type="spellEnd"/>
      <w:r>
        <w:rPr>
          <w:rFonts w:asciiTheme="minorHAnsi" w:hAnsiTheme="minorHAnsi" w:cstheme="minorHAnsi"/>
          <w:sz w:val="22"/>
          <w:szCs w:val="22"/>
        </w:rPr>
        <w:t xml:space="preserve"> </w:t>
      </w:r>
      <w:r w:rsidR="00775601">
        <w:rPr>
          <w:rFonts w:asciiTheme="minorHAnsi" w:hAnsiTheme="minorHAnsi" w:cstheme="minorHAnsi"/>
          <w:sz w:val="22"/>
          <w:szCs w:val="22"/>
        </w:rPr>
        <w:t xml:space="preserve">15 </w:t>
      </w:r>
      <w:proofErr w:type="spellStart"/>
      <w:r>
        <w:rPr>
          <w:rFonts w:asciiTheme="minorHAnsi" w:hAnsiTheme="minorHAnsi" w:cstheme="minorHAnsi"/>
          <w:sz w:val="22"/>
          <w:szCs w:val="22"/>
        </w:rPr>
        <w:t>meseci</w:t>
      </w:r>
      <w:proofErr w:type="spellEnd"/>
      <w:r>
        <w:rPr>
          <w:rFonts w:asciiTheme="minorHAnsi" w:hAnsiTheme="minorHAnsi" w:cstheme="minorHAnsi"/>
          <w:sz w:val="22"/>
          <w:szCs w:val="22"/>
        </w:rPr>
        <w:t xml:space="preserve"> pre </w:t>
      </w:r>
      <w:proofErr w:type="spellStart"/>
      <w:r>
        <w:rPr>
          <w:rFonts w:asciiTheme="minorHAnsi" w:hAnsiTheme="minorHAnsi" w:cstheme="minorHAnsi"/>
          <w:sz w:val="22"/>
          <w:szCs w:val="22"/>
        </w:rPr>
        <w:t>datuma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objavljivanja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javnog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poziva</w:t>
      </w:r>
      <w:proofErr w:type="spellEnd"/>
      <w:r>
        <w:rPr>
          <w:rFonts w:asciiTheme="minorHAnsi" w:hAnsiTheme="minorHAnsi" w:cstheme="minorHAnsi"/>
          <w:sz w:val="22"/>
          <w:szCs w:val="22"/>
        </w:rPr>
        <w:t>;</w:t>
      </w:r>
    </w:p>
    <w:p w14:paraId="19A58E3A" w14:textId="30C1AB23" w:rsidR="00C41BB0" w:rsidRDefault="00C41BB0" w:rsidP="00C41BB0">
      <w:pPr>
        <w:pStyle w:val="Header"/>
        <w:numPr>
          <w:ilvl w:val="0"/>
          <w:numId w:val="2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tri </w:t>
      </w:r>
      <w:proofErr w:type="spellStart"/>
      <w:r>
        <w:rPr>
          <w:rFonts w:asciiTheme="minorHAnsi" w:hAnsiTheme="minorHAnsi" w:cstheme="minorHAnsi"/>
          <w:sz w:val="22"/>
          <w:szCs w:val="22"/>
        </w:rPr>
        <w:t>meseca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prethode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mesecu</w:t>
      </w:r>
      <w:proofErr w:type="spellEnd"/>
      <w:r>
        <w:rPr>
          <w:rFonts w:asciiTheme="minorHAnsi" w:hAnsiTheme="minorHAnsi" w:cstheme="minorHAnsi"/>
          <w:sz w:val="22"/>
          <w:szCs w:val="22"/>
        </w:rPr>
        <w:t xml:space="preserve"> u </w:t>
      </w:r>
      <w:proofErr w:type="spellStart"/>
      <w:r>
        <w:rPr>
          <w:rFonts w:asciiTheme="minorHAnsi" w:hAnsiTheme="minorHAnsi" w:cstheme="minorHAnsi"/>
          <w:sz w:val="22"/>
          <w:szCs w:val="22"/>
        </w:rPr>
        <w:t>kom</w:t>
      </w:r>
      <w:r w:rsidR="00FB5F4B">
        <w:rPr>
          <w:rFonts w:asciiTheme="minorHAnsi" w:hAnsiTheme="minorHAnsi" w:cstheme="minorHAnsi"/>
          <w:sz w:val="22"/>
          <w:szCs w:val="22"/>
        </w:rPr>
        <w:t>e</w:t>
      </w:r>
      <w:proofErr w:type="spellEnd"/>
      <w:r w:rsidR="00FB5F4B">
        <w:rPr>
          <w:rFonts w:asciiTheme="minorHAnsi" w:hAnsiTheme="minorHAnsi" w:cstheme="minorHAnsi"/>
          <w:sz w:val="22"/>
          <w:szCs w:val="22"/>
        </w:rPr>
        <w:t xml:space="preserve"> je </w:t>
      </w:r>
      <w:proofErr w:type="spellStart"/>
      <w:r w:rsidR="00FB5F4B">
        <w:rPr>
          <w:rFonts w:asciiTheme="minorHAnsi" w:hAnsiTheme="minorHAnsi" w:cstheme="minorHAnsi"/>
          <w:sz w:val="22"/>
          <w:szCs w:val="22"/>
        </w:rPr>
        <w:t>objavljen</w:t>
      </w:r>
      <w:proofErr w:type="spellEnd"/>
      <w:r w:rsidR="00FB5F4B">
        <w:rPr>
          <w:rFonts w:asciiTheme="minorHAnsi" w:hAnsiTheme="minorHAnsi" w:cstheme="minorHAnsi"/>
          <w:sz w:val="22"/>
          <w:szCs w:val="22"/>
        </w:rPr>
        <w:t xml:space="preserve"> </w:t>
      </w:r>
      <w:proofErr w:type="spellStart"/>
      <w:r w:rsidR="00FB5F4B">
        <w:rPr>
          <w:rFonts w:asciiTheme="minorHAnsi" w:hAnsiTheme="minorHAnsi" w:cstheme="minorHAnsi"/>
          <w:sz w:val="22"/>
          <w:szCs w:val="22"/>
        </w:rPr>
        <w:t>javni</w:t>
      </w:r>
      <w:proofErr w:type="spellEnd"/>
      <w:r w:rsidR="00FB5F4B">
        <w:rPr>
          <w:rFonts w:asciiTheme="minorHAnsi" w:hAnsiTheme="minorHAnsi" w:cstheme="minorHAnsi"/>
          <w:sz w:val="22"/>
          <w:szCs w:val="22"/>
        </w:rPr>
        <w:t xml:space="preserve"> </w:t>
      </w:r>
      <w:proofErr w:type="spellStart"/>
      <w:r w:rsidR="00FB5F4B">
        <w:rPr>
          <w:rFonts w:asciiTheme="minorHAnsi" w:hAnsiTheme="minorHAnsi" w:cstheme="minorHAnsi"/>
          <w:sz w:val="22"/>
          <w:szCs w:val="22"/>
        </w:rPr>
        <w:t>poziv</w:t>
      </w:r>
      <w:proofErr w:type="spellEnd"/>
      <w:r w:rsidR="00FB5F4B">
        <w:rPr>
          <w:rFonts w:asciiTheme="minorHAnsi" w:hAnsiTheme="minorHAnsi" w:cstheme="minorHAnsi"/>
          <w:sz w:val="22"/>
          <w:szCs w:val="22"/>
        </w:rPr>
        <w:t xml:space="preserve"> </w:t>
      </w:r>
      <w:proofErr w:type="spellStart"/>
      <w:r w:rsidR="00FB5F4B">
        <w:rPr>
          <w:rFonts w:asciiTheme="minorHAnsi" w:hAnsiTheme="minorHAnsi" w:cstheme="minorHAnsi"/>
          <w:sz w:val="22"/>
          <w:szCs w:val="22"/>
        </w:rPr>
        <w:t>nije</w:t>
      </w:r>
      <w:proofErr w:type="spellEnd"/>
      <w:r w:rsidR="00FB5F4B">
        <w:rPr>
          <w:rFonts w:asciiTheme="minorHAnsi" w:hAnsiTheme="minorHAnsi" w:cstheme="minorHAnsi"/>
          <w:sz w:val="22"/>
          <w:szCs w:val="22"/>
        </w:rPr>
        <w:t xml:space="preserve"> </w:t>
      </w:r>
      <w:proofErr w:type="spellStart"/>
      <w:r w:rsidR="00FB5F4B">
        <w:rPr>
          <w:rFonts w:asciiTheme="minorHAnsi" w:hAnsiTheme="minorHAnsi" w:cstheme="minorHAnsi"/>
          <w:sz w:val="22"/>
          <w:szCs w:val="22"/>
        </w:rPr>
        <w:t>smanjivao</w:t>
      </w:r>
      <w:proofErr w:type="spellEnd"/>
      <w:r w:rsidR="00FB5F4B">
        <w:rPr>
          <w:rFonts w:asciiTheme="minorHAnsi" w:hAnsiTheme="minorHAnsi" w:cstheme="minorHAnsi"/>
          <w:sz w:val="22"/>
          <w:szCs w:val="22"/>
        </w:rPr>
        <w:t xml:space="preserve"> </w:t>
      </w:r>
      <w:proofErr w:type="spellStart"/>
      <w:r w:rsidR="00FB5F4B">
        <w:rPr>
          <w:rFonts w:asciiTheme="minorHAnsi" w:hAnsiTheme="minorHAnsi" w:cstheme="minorHAnsi"/>
          <w:sz w:val="22"/>
          <w:szCs w:val="22"/>
        </w:rPr>
        <w:t>broj</w:t>
      </w:r>
      <w:proofErr w:type="spellEnd"/>
      <w:r w:rsidR="00FB5F4B">
        <w:rPr>
          <w:rFonts w:asciiTheme="minorHAnsi" w:hAnsiTheme="minorHAnsi" w:cstheme="minorHAnsi"/>
          <w:sz w:val="22"/>
          <w:szCs w:val="22"/>
        </w:rPr>
        <w:t xml:space="preserve"> </w:t>
      </w:r>
      <w:proofErr w:type="spellStart"/>
      <w:r w:rsidR="00FB5F4B">
        <w:rPr>
          <w:rFonts w:asciiTheme="minorHAnsi" w:hAnsiTheme="minorHAnsi" w:cstheme="minorHAnsi"/>
          <w:sz w:val="22"/>
          <w:szCs w:val="22"/>
        </w:rPr>
        <w:t>zaposlenih</w:t>
      </w:r>
      <w:proofErr w:type="spellEnd"/>
      <w:r w:rsidR="00FB5F4B">
        <w:rPr>
          <w:rFonts w:asciiTheme="minorHAnsi" w:hAnsiTheme="minorHAnsi" w:cstheme="minorHAnsi"/>
          <w:sz w:val="22"/>
          <w:szCs w:val="22"/>
        </w:rPr>
        <w:t xml:space="preserve"> </w:t>
      </w:r>
      <w:proofErr w:type="spellStart"/>
      <w:r w:rsidR="00FB5F4B">
        <w:rPr>
          <w:rFonts w:asciiTheme="minorHAnsi" w:hAnsiTheme="minorHAnsi" w:cstheme="minorHAnsi"/>
          <w:sz w:val="22"/>
          <w:szCs w:val="22"/>
        </w:rPr>
        <w:t>na</w:t>
      </w:r>
      <w:proofErr w:type="spellEnd"/>
      <w:r w:rsidR="00FB5F4B">
        <w:rPr>
          <w:rFonts w:asciiTheme="minorHAnsi" w:hAnsiTheme="minorHAnsi" w:cstheme="minorHAnsi"/>
          <w:sz w:val="22"/>
          <w:szCs w:val="22"/>
        </w:rPr>
        <w:t xml:space="preserve"> </w:t>
      </w:r>
      <w:proofErr w:type="spellStart"/>
      <w:r w:rsidR="00FB5F4B">
        <w:rPr>
          <w:rFonts w:asciiTheme="minorHAnsi" w:hAnsiTheme="minorHAnsi" w:cstheme="minorHAnsi"/>
          <w:sz w:val="22"/>
          <w:szCs w:val="22"/>
        </w:rPr>
        <w:t>neodređeno</w:t>
      </w:r>
      <w:proofErr w:type="spellEnd"/>
      <w:r w:rsidR="00FB5F4B">
        <w:rPr>
          <w:rFonts w:asciiTheme="minorHAnsi" w:hAnsiTheme="minorHAnsi" w:cstheme="minorHAnsi"/>
          <w:sz w:val="22"/>
          <w:szCs w:val="22"/>
        </w:rPr>
        <w:t xml:space="preserve"> </w:t>
      </w:r>
      <w:proofErr w:type="spellStart"/>
      <w:r w:rsidR="00FB5F4B">
        <w:rPr>
          <w:rFonts w:asciiTheme="minorHAnsi" w:hAnsiTheme="minorHAnsi" w:cstheme="minorHAnsi"/>
          <w:sz w:val="22"/>
          <w:szCs w:val="22"/>
        </w:rPr>
        <w:t>vreme</w:t>
      </w:r>
      <w:proofErr w:type="spellEnd"/>
      <w:r w:rsidR="00FB5F4B">
        <w:rPr>
          <w:rFonts w:asciiTheme="minorHAnsi" w:hAnsiTheme="minorHAnsi" w:cstheme="minorHAnsi"/>
          <w:sz w:val="22"/>
          <w:szCs w:val="22"/>
        </w:rPr>
        <w:t xml:space="preserve">, </w:t>
      </w:r>
      <w:proofErr w:type="spellStart"/>
      <w:r w:rsidR="00FB5F4B">
        <w:rPr>
          <w:rFonts w:asciiTheme="minorHAnsi" w:hAnsiTheme="minorHAnsi" w:cstheme="minorHAnsi"/>
          <w:sz w:val="22"/>
          <w:szCs w:val="22"/>
        </w:rPr>
        <w:t>osim</w:t>
      </w:r>
      <w:proofErr w:type="spellEnd"/>
      <w:r w:rsidR="00FB5F4B">
        <w:rPr>
          <w:rFonts w:asciiTheme="minorHAnsi" w:hAnsiTheme="minorHAnsi" w:cstheme="minorHAnsi"/>
          <w:sz w:val="22"/>
          <w:szCs w:val="22"/>
        </w:rPr>
        <w:t xml:space="preserve"> u </w:t>
      </w:r>
      <w:proofErr w:type="spellStart"/>
      <w:r w:rsidR="00FB5F4B">
        <w:rPr>
          <w:rFonts w:asciiTheme="minorHAnsi" w:hAnsiTheme="minorHAnsi" w:cstheme="minorHAnsi"/>
          <w:sz w:val="22"/>
          <w:szCs w:val="22"/>
        </w:rPr>
        <w:t>slučaju</w:t>
      </w:r>
      <w:proofErr w:type="spellEnd"/>
      <w:r w:rsidR="00FB5F4B">
        <w:rPr>
          <w:rFonts w:asciiTheme="minorHAnsi" w:hAnsiTheme="minorHAnsi" w:cstheme="minorHAnsi"/>
          <w:sz w:val="22"/>
          <w:szCs w:val="22"/>
        </w:rPr>
        <w:t xml:space="preserve"> </w:t>
      </w:r>
      <w:proofErr w:type="spellStart"/>
      <w:r w:rsidR="002324C9">
        <w:rPr>
          <w:rFonts w:asciiTheme="minorHAnsi" w:hAnsiTheme="minorHAnsi" w:cstheme="minorHAnsi"/>
          <w:sz w:val="22"/>
          <w:szCs w:val="22"/>
        </w:rPr>
        <w:t>otkaza</w:t>
      </w:r>
      <w:proofErr w:type="spellEnd"/>
      <w:r w:rsidR="002324C9">
        <w:rPr>
          <w:rFonts w:asciiTheme="minorHAnsi" w:hAnsiTheme="minorHAnsi" w:cstheme="minorHAnsi"/>
          <w:sz w:val="22"/>
          <w:szCs w:val="22"/>
        </w:rPr>
        <w:t xml:space="preserve"> </w:t>
      </w:r>
      <w:proofErr w:type="spellStart"/>
      <w:r w:rsidR="002324C9">
        <w:rPr>
          <w:rFonts w:asciiTheme="minorHAnsi" w:hAnsiTheme="minorHAnsi" w:cstheme="minorHAnsi"/>
          <w:sz w:val="22"/>
          <w:szCs w:val="22"/>
        </w:rPr>
        <w:t>od</w:t>
      </w:r>
      <w:proofErr w:type="spellEnd"/>
      <w:r w:rsidR="002324C9">
        <w:rPr>
          <w:rFonts w:asciiTheme="minorHAnsi" w:hAnsiTheme="minorHAnsi" w:cstheme="minorHAnsi"/>
          <w:sz w:val="22"/>
          <w:szCs w:val="22"/>
        </w:rPr>
        <w:t xml:space="preserve"> </w:t>
      </w:r>
      <w:proofErr w:type="spellStart"/>
      <w:r w:rsidR="002324C9">
        <w:rPr>
          <w:rFonts w:asciiTheme="minorHAnsi" w:hAnsiTheme="minorHAnsi" w:cstheme="minorHAnsi"/>
          <w:sz w:val="22"/>
          <w:szCs w:val="22"/>
        </w:rPr>
        <w:t>strane</w:t>
      </w:r>
      <w:proofErr w:type="spellEnd"/>
      <w:r w:rsidR="002324C9">
        <w:rPr>
          <w:rFonts w:asciiTheme="minorHAnsi" w:hAnsiTheme="minorHAnsi" w:cstheme="minorHAnsi"/>
          <w:sz w:val="22"/>
          <w:szCs w:val="22"/>
        </w:rPr>
        <w:t xml:space="preserve"> </w:t>
      </w:r>
      <w:proofErr w:type="spellStart"/>
      <w:r w:rsidR="002324C9">
        <w:rPr>
          <w:rFonts w:asciiTheme="minorHAnsi" w:hAnsiTheme="minorHAnsi" w:cstheme="minorHAnsi"/>
          <w:sz w:val="22"/>
          <w:szCs w:val="22"/>
        </w:rPr>
        <w:t>radnika</w:t>
      </w:r>
      <w:proofErr w:type="spellEnd"/>
      <w:r w:rsidR="00021FB4">
        <w:rPr>
          <w:rFonts w:asciiTheme="minorHAnsi" w:hAnsiTheme="minorHAnsi" w:cstheme="minorHAnsi"/>
          <w:sz w:val="22"/>
          <w:szCs w:val="22"/>
        </w:rPr>
        <w:t xml:space="preserve"> </w:t>
      </w:r>
      <w:proofErr w:type="spellStart"/>
      <w:r w:rsidR="00021FB4">
        <w:rPr>
          <w:rFonts w:asciiTheme="minorHAnsi" w:hAnsiTheme="minorHAnsi" w:cstheme="minorHAnsi"/>
          <w:sz w:val="22"/>
          <w:szCs w:val="22"/>
        </w:rPr>
        <w:t>ili</w:t>
      </w:r>
      <w:proofErr w:type="spellEnd"/>
      <w:r w:rsidR="00021FB4">
        <w:rPr>
          <w:rFonts w:asciiTheme="minorHAnsi" w:hAnsiTheme="minorHAnsi" w:cstheme="minorHAnsi"/>
          <w:sz w:val="22"/>
          <w:szCs w:val="22"/>
        </w:rPr>
        <w:t xml:space="preserve"> </w:t>
      </w:r>
      <w:proofErr w:type="spellStart"/>
      <w:r w:rsidR="002324C9">
        <w:rPr>
          <w:rFonts w:asciiTheme="minorHAnsi" w:hAnsiTheme="minorHAnsi" w:cstheme="minorHAnsi"/>
          <w:sz w:val="22"/>
          <w:szCs w:val="22"/>
        </w:rPr>
        <w:t>ostvarivanja</w:t>
      </w:r>
      <w:proofErr w:type="spellEnd"/>
      <w:r w:rsidR="002324C9">
        <w:rPr>
          <w:rFonts w:asciiTheme="minorHAnsi" w:hAnsiTheme="minorHAnsi" w:cstheme="minorHAnsi"/>
          <w:sz w:val="22"/>
          <w:szCs w:val="22"/>
        </w:rPr>
        <w:t xml:space="preserve"> </w:t>
      </w:r>
      <w:proofErr w:type="spellStart"/>
      <w:r w:rsidR="002324C9">
        <w:rPr>
          <w:rFonts w:asciiTheme="minorHAnsi" w:hAnsiTheme="minorHAnsi" w:cstheme="minorHAnsi"/>
          <w:sz w:val="22"/>
          <w:szCs w:val="22"/>
        </w:rPr>
        <w:t>prava</w:t>
      </w:r>
      <w:proofErr w:type="spellEnd"/>
      <w:r w:rsidR="002324C9">
        <w:rPr>
          <w:rFonts w:asciiTheme="minorHAnsi" w:hAnsiTheme="minorHAnsi" w:cstheme="minorHAnsi"/>
          <w:sz w:val="22"/>
          <w:szCs w:val="22"/>
        </w:rPr>
        <w:t xml:space="preserve"> </w:t>
      </w:r>
      <w:proofErr w:type="spellStart"/>
      <w:r w:rsidR="002324C9">
        <w:rPr>
          <w:rFonts w:asciiTheme="minorHAnsi" w:hAnsiTheme="minorHAnsi" w:cstheme="minorHAnsi"/>
          <w:sz w:val="22"/>
          <w:szCs w:val="22"/>
        </w:rPr>
        <w:t>na</w:t>
      </w:r>
      <w:proofErr w:type="spellEnd"/>
      <w:r w:rsidR="002324C9">
        <w:rPr>
          <w:rFonts w:asciiTheme="minorHAnsi" w:hAnsiTheme="minorHAnsi" w:cstheme="minorHAnsi"/>
          <w:sz w:val="22"/>
          <w:szCs w:val="22"/>
        </w:rPr>
        <w:t xml:space="preserve"> </w:t>
      </w:r>
      <w:proofErr w:type="spellStart"/>
      <w:r w:rsidR="002324C9">
        <w:rPr>
          <w:rFonts w:asciiTheme="minorHAnsi" w:hAnsiTheme="minorHAnsi" w:cstheme="minorHAnsi"/>
          <w:sz w:val="22"/>
          <w:szCs w:val="22"/>
        </w:rPr>
        <w:t>penzij</w:t>
      </w:r>
      <w:r w:rsidR="00CE1A72">
        <w:rPr>
          <w:rFonts w:asciiTheme="minorHAnsi" w:hAnsiTheme="minorHAnsi" w:cstheme="minorHAnsi"/>
          <w:sz w:val="22"/>
          <w:szCs w:val="22"/>
        </w:rPr>
        <w:t>u</w:t>
      </w:r>
      <w:proofErr w:type="spellEnd"/>
      <w:r w:rsidR="002324C9">
        <w:rPr>
          <w:rFonts w:asciiTheme="minorHAnsi" w:hAnsiTheme="minorHAnsi" w:cstheme="minorHAnsi"/>
          <w:sz w:val="22"/>
          <w:szCs w:val="22"/>
        </w:rPr>
        <w:t xml:space="preserve">. </w:t>
      </w:r>
    </w:p>
    <w:p w14:paraId="02E98F96" w14:textId="10CF372F" w:rsidR="002324C9" w:rsidRDefault="002324C9" w:rsidP="00C41BB0">
      <w:pPr>
        <w:pStyle w:val="Header"/>
        <w:numPr>
          <w:ilvl w:val="0"/>
          <w:numId w:val="25"/>
        </w:num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uredno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izmiruje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obaveze</w:t>
      </w:r>
      <w:proofErr w:type="spellEnd"/>
      <w:r>
        <w:rPr>
          <w:rFonts w:asciiTheme="minorHAnsi" w:hAnsiTheme="minorHAnsi" w:cstheme="minorHAnsi"/>
          <w:sz w:val="22"/>
          <w:szCs w:val="22"/>
        </w:rPr>
        <w:t xml:space="preserve"> po </w:t>
      </w:r>
      <w:proofErr w:type="spellStart"/>
      <w:r>
        <w:rPr>
          <w:rFonts w:asciiTheme="minorHAnsi" w:hAnsiTheme="minorHAnsi" w:cstheme="minorHAnsi"/>
          <w:sz w:val="22"/>
          <w:szCs w:val="22"/>
        </w:rPr>
        <w:t>osnovu</w:t>
      </w:r>
      <w:proofErr w:type="spellEnd"/>
      <w:r>
        <w:rPr>
          <w:rFonts w:asciiTheme="minorHAnsi" w:hAnsiTheme="minorHAnsi" w:cstheme="minorHAnsi"/>
          <w:sz w:val="22"/>
          <w:szCs w:val="22"/>
        </w:rPr>
        <w:t xml:space="preserve"> </w:t>
      </w:r>
      <w:proofErr w:type="spellStart"/>
      <w:r w:rsidR="00741E0E">
        <w:rPr>
          <w:rFonts w:asciiTheme="minorHAnsi" w:hAnsiTheme="minorHAnsi" w:cstheme="minorHAnsi"/>
          <w:sz w:val="22"/>
          <w:szCs w:val="22"/>
        </w:rPr>
        <w:t>poreza</w:t>
      </w:r>
      <w:proofErr w:type="spellEnd"/>
      <w:r w:rsidR="00741E0E">
        <w:rPr>
          <w:rFonts w:asciiTheme="minorHAnsi" w:hAnsiTheme="minorHAnsi" w:cstheme="minorHAnsi"/>
          <w:sz w:val="22"/>
          <w:szCs w:val="22"/>
        </w:rPr>
        <w:t xml:space="preserve"> </w:t>
      </w:r>
      <w:proofErr w:type="spellStart"/>
      <w:r w:rsidR="00741E0E">
        <w:rPr>
          <w:rFonts w:asciiTheme="minorHAnsi" w:hAnsiTheme="minorHAnsi" w:cstheme="minorHAnsi"/>
          <w:sz w:val="22"/>
          <w:szCs w:val="22"/>
        </w:rPr>
        <w:t>i</w:t>
      </w:r>
      <w:proofErr w:type="spellEnd"/>
      <w:r w:rsidR="00741E0E">
        <w:rPr>
          <w:rFonts w:asciiTheme="minorHAnsi" w:hAnsiTheme="minorHAnsi" w:cstheme="minorHAnsi"/>
          <w:sz w:val="22"/>
          <w:szCs w:val="22"/>
        </w:rPr>
        <w:t xml:space="preserve"> </w:t>
      </w:r>
      <w:proofErr w:type="spellStart"/>
      <w:r>
        <w:rPr>
          <w:rFonts w:asciiTheme="minorHAnsi" w:hAnsiTheme="minorHAnsi" w:cstheme="minorHAnsi"/>
          <w:sz w:val="22"/>
          <w:szCs w:val="22"/>
        </w:rPr>
        <w:t>doprinosa</w:t>
      </w:r>
      <w:proofErr w:type="spellEnd"/>
      <w:r>
        <w:rPr>
          <w:rFonts w:asciiTheme="minorHAnsi" w:hAnsiTheme="minorHAnsi" w:cstheme="minorHAnsi"/>
          <w:sz w:val="22"/>
          <w:szCs w:val="22"/>
        </w:rPr>
        <w:t xml:space="preserve"> za </w:t>
      </w:r>
      <w:proofErr w:type="spellStart"/>
      <w:r>
        <w:rPr>
          <w:rFonts w:asciiTheme="minorHAnsi" w:hAnsiTheme="minorHAnsi" w:cstheme="minorHAnsi"/>
          <w:sz w:val="22"/>
          <w:szCs w:val="22"/>
        </w:rPr>
        <w:t>obavezno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socija</w:t>
      </w:r>
      <w:r w:rsidR="00021FB4">
        <w:rPr>
          <w:rFonts w:asciiTheme="minorHAnsi" w:hAnsiTheme="minorHAnsi" w:cstheme="minorHAnsi"/>
          <w:sz w:val="22"/>
          <w:szCs w:val="22"/>
        </w:rPr>
        <w:t>l</w:t>
      </w:r>
      <w:r>
        <w:rPr>
          <w:rFonts w:asciiTheme="minorHAnsi" w:hAnsiTheme="minorHAnsi" w:cstheme="minorHAnsi"/>
          <w:sz w:val="22"/>
          <w:szCs w:val="22"/>
        </w:rPr>
        <w:t>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osiguranje</w:t>
      </w:r>
      <w:proofErr w:type="spellEnd"/>
      <w:r>
        <w:rPr>
          <w:rFonts w:asciiTheme="minorHAnsi" w:hAnsiTheme="minorHAnsi" w:cstheme="minorHAnsi"/>
          <w:sz w:val="22"/>
          <w:szCs w:val="22"/>
        </w:rPr>
        <w:t xml:space="preserve"> za </w:t>
      </w:r>
      <w:proofErr w:type="spellStart"/>
      <w:r>
        <w:rPr>
          <w:rFonts w:asciiTheme="minorHAnsi" w:hAnsiTheme="minorHAnsi" w:cstheme="minorHAnsi"/>
          <w:sz w:val="22"/>
          <w:szCs w:val="22"/>
        </w:rPr>
        <w:t>zaposlene</w:t>
      </w:r>
      <w:proofErr w:type="spellEnd"/>
      <w:r>
        <w:rPr>
          <w:rFonts w:asciiTheme="minorHAnsi" w:hAnsiTheme="minorHAnsi" w:cstheme="minorHAnsi"/>
          <w:sz w:val="22"/>
          <w:szCs w:val="22"/>
        </w:rPr>
        <w:t>;</w:t>
      </w:r>
    </w:p>
    <w:p w14:paraId="0DE2D7ED" w14:textId="7884B4E7" w:rsidR="002324C9" w:rsidRPr="00B346BC" w:rsidRDefault="002324C9" w:rsidP="00C41BB0">
      <w:pPr>
        <w:pStyle w:val="Header"/>
        <w:numPr>
          <w:ilvl w:val="0"/>
          <w:numId w:val="25"/>
        </w:numPr>
        <w:spacing w:line="276" w:lineRule="auto"/>
        <w:jc w:val="both"/>
        <w:rPr>
          <w:rFonts w:asciiTheme="minorHAnsi" w:hAnsiTheme="minorHAnsi" w:cstheme="minorHAnsi"/>
          <w:sz w:val="22"/>
          <w:szCs w:val="22"/>
        </w:rPr>
      </w:pPr>
      <w:r w:rsidRPr="00B346BC">
        <w:rPr>
          <w:rFonts w:asciiTheme="minorHAnsi" w:hAnsiTheme="minorHAnsi" w:cstheme="minorHAnsi"/>
          <w:sz w:val="22"/>
          <w:szCs w:val="22"/>
        </w:rPr>
        <w:t xml:space="preserve">u </w:t>
      </w:r>
      <w:proofErr w:type="spellStart"/>
      <w:r w:rsidRPr="00B346BC">
        <w:rPr>
          <w:rFonts w:asciiTheme="minorHAnsi" w:hAnsiTheme="minorHAnsi" w:cstheme="minorHAnsi"/>
          <w:sz w:val="22"/>
          <w:szCs w:val="22"/>
        </w:rPr>
        <w:t>poslednjih</w:t>
      </w:r>
      <w:proofErr w:type="spellEnd"/>
      <w:r w:rsidRPr="00B346BC">
        <w:rPr>
          <w:rFonts w:asciiTheme="minorHAnsi" w:hAnsiTheme="minorHAnsi" w:cstheme="minorHAnsi"/>
          <w:sz w:val="22"/>
          <w:szCs w:val="22"/>
        </w:rPr>
        <w:t xml:space="preserve"> 36 </w:t>
      </w:r>
      <w:proofErr w:type="spellStart"/>
      <w:r w:rsidRPr="00B346BC">
        <w:rPr>
          <w:rFonts w:asciiTheme="minorHAnsi" w:hAnsiTheme="minorHAnsi" w:cstheme="minorHAnsi"/>
          <w:sz w:val="22"/>
          <w:szCs w:val="22"/>
        </w:rPr>
        <w:t>meseci</w:t>
      </w:r>
      <w:proofErr w:type="spellEnd"/>
      <w:r w:rsidRPr="00B346BC">
        <w:rPr>
          <w:rFonts w:asciiTheme="minorHAnsi" w:hAnsiTheme="minorHAnsi" w:cstheme="minorHAnsi"/>
          <w:sz w:val="22"/>
          <w:szCs w:val="22"/>
        </w:rPr>
        <w:t xml:space="preserve"> koji </w:t>
      </w:r>
      <w:proofErr w:type="spellStart"/>
      <w:r w:rsidRPr="00B346BC">
        <w:rPr>
          <w:rFonts w:asciiTheme="minorHAnsi" w:hAnsiTheme="minorHAnsi" w:cstheme="minorHAnsi"/>
          <w:sz w:val="22"/>
          <w:szCs w:val="22"/>
        </w:rPr>
        <w:t>prethode</w:t>
      </w:r>
      <w:proofErr w:type="spellEnd"/>
      <w:r w:rsidRPr="00B346BC">
        <w:rPr>
          <w:rFonts w:asciiTheme="minorHAnsi" w:hAnsiTheme="minorHAnsi" w:cstheme="minorHAnsi"/>
          <w:sz w:val="22"/>
          <w:szCs w:val="22"/>
        </w:rPr>
        <w:t xml:space="preserve"> </w:t>
      </w:r>
      <w:proofErr w:type="spellStart"/>
      <w:r w:rsidRPr="00B346BC">
        <w:rPr>
          <w:rFonts w:asciiTheme="minorHAnsi" w:hAnsiTheme="minorHAnsi" w:cstheme="minorHAnsi"/>
          <w:sz w:val="22"/>
          <w:szCs w:val="22"/>
        </w:rPr>
        <w:t>mesecu</w:t>
      </w:r>
      <w:proofErr w:type="spellEnd"/>
      <w:r w:rsidRPr="00B346BC">
        <w:rPr>
          <w:rFonts w:asciiTheme="minorHAnsi" w:hAnsiTheme="minorHAnsi" w:cstheme="minorHAnsi"/>
          <w:sz w:val="22"/>
          <w:szCs w:val="22"/>
        </w:rPr>
        <w:t xml:space="preserve"> u </w:t>
      </w:r>
      <w:proofErr w:type="spellStart"/>
      <w:r w:rsidRPr="00B346BC">
        <w:rPr>
          <w:rFonts w:asciiTheme="minorHAnsi" w:hAnsiTheme="minorHAnsi" w:cstheme="minorHAnsi"/>
          <w:sz w:val="22"/>
          <w:szCs w:val="22"/>
        </w:rPr>
        <w:t>kome</w:t>
      </w:r>
      <w:proofErr w:type="spellEnd"/>
      <w:r w:rsidRPr="00B346BC">
        <w:rPr>
          <w:rFonts w:asciiTheme="minorHAnsi" w:hAnsiTheme="minorHAnsi" w:cstheme="minorHAnsi"/>
          <w:sz w:val="22"/>
          <w:szCs w:val="22"/>
        </w:rPr>
        <w:t xml:space="preserve"> je </w:t>
      </w:r>
      <w:proofErr w:type="spellStart"/>
      <w:r w:rsidRPr="00B346BC">
        <w:rPr>
          <w:rFonts w:asciiTheme="minorHAnsi" w:hAnsiTheme="minorHAnsi" w:cstheme="minorHAnsi"/>
          <w:sz w:val="22"/>
          <w:szCs w:val="22"/>
        </w:rPr>
        <w:t>objavljen</w:t>
      </w:r>
      <w:proofErr w:type="spellEnd"/>
      <w:r w:rsidRPr="00B346BC">
        <w:rPr>
          <w:rFonts w:asciiTheme="minorHAnsi" w:hAnsiTheme="minorHAnsi" w:cstheme="minorHAnsi"/>
          <w:sz w:val="22"/>
          <w:szCs w:val="22"/>
        </w:rPr>
        <w:t xml:space="preserve"> </w:t>
      </w:r>
      <w:proofErr w:type="spellStart"/>
      <w:r w:rsidRPr="00B346BC">
        <w:rPr>
          <w:rFonts w:asciiTheme="minorHAnsi" w:hAnsiTheme="minorHAnsi" w:cstheme="minorHAnsi"/>
          <w:sz w:val="22"/>
          <w:szCs w:val="22"/>
        </w:rPr>
        <w:t>javni</w:t>
      </w:r>
      <w:proofErr w:type="spellEnd"/>
      <w:r w:rsidRPr="00B346BC">
        <w:rPr>
          <w:rFonts w:asciiTheme="minorHAnsi" w:hAnsiTheme="minorHAnsi" w:cstheme="minorHAnsi"/>
          <w:sz w:val="22"/>
          <w:szCs w:val="22"/>
        </w:rPr>
        <w:t xml:space="preserve"> </w:t>
      </w:r>
      <w:proofErr w:type="spellStart"/>
      <w:r w:rsidRPr="00B346BC">
        <w:rPr>
          <w:rFonts w:asciiTheme="minorHAnsi" w:hAnsiTheme="minorHAnsi" w:cstheme="minorHAnsi"/>
          <w:sz w:val="22"/>
          <w:szCs w:val="22"/>
        </w:rPr>
        <w:t>poziv</w:t>
      </w:r>
      <w:proofErr w:type="spellEnd"/>
      <w:r w:rsidRPr="00B346BC">
        <w:rPr>
          <w:rFonts w:asciiTheme="minorHAnsi" w:hAnsiTheme="minorHAnsi" w:cstheme="minorHAnsi"/>
          <w:sz w:val="22"/>
          <w:szCs w:val="22"/>
        </w:rPr>
        <w:t xml:space="preserve"> </w:t>
      </w:r>
      <w:proofErr w:type="spellStart"/>
      <w:r w:rsidRPr="00B346BC">
        <w:rPr>
          <w:rFonts w:asciiTheme="minorHAnsi" w:hAnsiTheme="minorHAnsi" w:cstheme="minorHAnsi"/>
          <w:sz w:val="22"/>
          <w:szCs w:val="22"/>
        </w:rPr>
        <w:t>nije</w:t>
      </w:r>
      <w:proofErr w:type="spellEnd"/>
      <w:r w:rsidRPr="00B346BC">
        <w:rPr>
          <w:rFonts w:asciiTheme="minorHAnsi" w:hAnsiTheme="minorHAnsi" w:cstheme="minorHAnsi"/>
          <w:sz w:val="22"/>
          <w:szCs w:val="22"/>
        </w:rPr>
        <w:t xml:space="preserve"> bio </w:t>
      </w:r>
      <w:proofErr w:type="spellStart"/>
      <w:r w:rsidRPr="00B346BC">
        <w:rPr>
          <w:rFonts w:asciiTheme="minorHAnsi" w:hAnsiTheme="minorHAnsi" w:cstheme="minorHAnsi"/>
          <w:sz w:val="22"/>
          <w:szCs w:val="22"/>
        </w:rPr>
        <w:t>evidentiran</w:t>
      </w:r>
      <w:proofErr w:type="spellEnd"/>
      <w:r w:rsidRPr="00B346BC">
        <w:rPr>
          <w:rFonts w:asciiTheme="minorHAnsi" w:hAnsiTheme="minorHAnsi" w:cstheme="minorHAnsi"/>
          <w:sz w:val="22"/>
          <w:szCs w:val="22"/>
        </w:rPr>
        <w:t xml:space="preserve"> u </w:t>
      </w:r>
      <w:proofErr w:type="spellStart"/>
      <w:r w:rsidRPr="00B346BC">
        <w:rPr>
          <w:rFonts w:asciiTheme="minorHAnsi" w:hAnsiTheme="minorHAnsi" w:cstheme="minorHAnsi"/>
          <w:sz w:val="22"/>
          <w:szCs w:val="22"/>
        </w:rPr>
        <w:t>regist</w:t>
      </w:r>
      <w:r w:rsidR="00021FB4">
        <w:rPr>
          <w:rFonts w:asciiTheme="minorHAnsi" w:hAnsiTheme="minorHAnsi" w:cstheme="minorHAnsi"/>
          <w:sz w:val="22"/>
          <w:szCs w:val="22"/>
        </w:rPr>
        <w:t>r</w:t>
      </w:r>
      <w:r w:rsidRPr="00B346BC">
        <w:rPr>
          <w:rFonts w:asciiTheme="minorHAnsi" w:hAnsiTheme="minorHAnsi" w:cstheme="minorHAnsi"/>
          <w:sz w:val="22"/>
          <w:szCs w:val="22"/>
        </w:rPr>
        <w:t>u</w:t>
      </w:r>
      <w:proofErr w:type="spellEnd"/>
      <w:r w:rsidRPr="00B346BC">
        <w:rPr>
          <w:rFonts w:asciiTheme="minorHAnsi" w:hAnsiTheme="minorHAnsi" w:cstheme="minorHAnsi"/>
          <w:sz w:val="22"/>
          <w:szCs w:val="22"/>
        </w:rPr>
        <w:t xml:space="preserve"> </w:t>
      </w:r>
      <w:proofErr w:type="spellStart"/>
      <w:r w:rsidRPr="00B346BC">
        <w:rPr>
          <w:rFonts w:asciiTheme="minorHAnsi" w:hAnsiTheme="minorHAnsi" w:cstheme="minorHAnsi"/>
          <w:sz w:val="22"/>
          <w:szCs w:val="22"/>
        </w:rPr>
        <w:t>dužnika</w:t>
      </w:r>
      <w:proofErr w:type="spellEnd"/>
      <w:r w:rsidRPr="00B346BC">
        <w:rPr>
          <w:rFonts w:asciiTheme="minorHAnsi" w:hAnsiTheme="minorHAnsi" w:cstheme="minorHAnsi"/>
          <w:sz w:val="22"/>
          <w:szCs w:val="22"/>
        </w:rPr>
        <w:t xml:space="preserve"> </w:t>
      </w:r>
      <w:proofErr w:type="spellStart"/>
      <w:r w:rsidRPr="00B346BC">
        <w:rPr>
          <w:rFonts w:asciiTheme="minorHAnsi" w:hAnsiTheme="minorHAnsi" w:cstheme="minorHAnsi"/>
          <w:sz w:val="22"/>
          <w:szCs w:val="22"/>
        </w:rPr>
        <w:t>prinudne</w:t>
      </w:r>
      <w:proofErr w:type="spellEnd"/>
      <w:r w:rsidRPr="00B346BC">
        <w:rPr>
          <w:rFonts w:asciiTheme="minorHAnsi" w:hAnsiTheme="minorHAnsi" w:cstheme="minorHAnsi"/>
          <w:sz w:val="22"/>
          <w:szCs w:val="22"/>
        </w:rPr>
        <w:t xml:space="preserve"> </w:t>
      </w:r>
      <w:proofErr w:type="spellStart"/>
      <w:r w:rsidRPr="00B346BC">
        <w:rPr>
          <w:rFonts w:asciiTheme="minorHAnsi" w:hAnsiTheme="minorHAnsi" w:cstheme="minorHAnsi"/>
          <w:sz w:val="22"/>
          <w:szCs w:val="22"/>
        </w:rPr>
        <w:t>naplate</w:t>
      </w:r>
      <w:proofErr w:type="spellEnd"/>
      <w:r w:rsidRPr="00B346BC">
        <w:rPr>
          <w:rFonts w:asciiTheme="minorHAnsi" w:hAnsiTheme="minorHAnsi" w:cstheme="minorHAnsi"/>
          <w:sz w:val="22"/>
          <w:szCs w:val="22"/>
        </w:rPr>
        <w:t xml:space="preserve"> </w:t>
      </w:r>
      <w:proofErr w:type="spellStart"/>
      <w:r w:rsidRPr="00B346BC">
        <w:rPr>
          <w:rFonts w:asciiTheme="minorHAnsi" w:hAnsiTheme="minorHAnsi" w:cstheme="minorHAnsi"/>
          <w:sz w:val="22"/>
          <w:szCs w:val="22"/>
        </w:rPr>
        <w:t>Narodne</w:t>
      </w:r>
      <w:proofErr w:type="spellEnd"/>
      <w:r w:rsidRPr="00B346BC">
        <w:rPr>
          <w:rFonts w:asciiTheme="minorHAnsi" w:hAnsiTheme="minorHAnsi" w:cstheme="minorHAnsi"/>
          <w:sz w:val="22"/>
          <w:szCs w:val="22"/>
        </w:rPr>
        <w:t xml:space="preserve"> </w:t>
      </w:r>
      <w:proofErr w:type="spellStart"/>
      <w:r w:rsidRPr="00B346BC">
        <w:rPr>
          <w:rFonts w:asciiTheme="minorHAnsi" w:hAnsiTheme="minorHAnsi" w:cstheme="minorHAnsi"/>
          <w:sz w:val="22"/>
          <w:szCs w:val="22"/>
        </w:rPr>
        <w:t>banke</w:t>
      </w:r>
      <w:proofErr w:type="spellEnd"/>
      <w:r w:rsidRPr="00B346BC">
        <w:rPr>
          <w:rFonts w:asciiTheme="minorHAnsi" w:hAnsiTheme="minorHAnsi" w:cstheme="minorHAnsi"/>
          <w:sz w:val="22"/>
          <w:szCs w:val="22"/>
        </w:rPr>
        <w:t xml:space="preserve"> </w:t>
      </w:r>
      <w:proofErr w:type="spellStart"/>
      <w:r w:rsidRPr="00B346BC">
        <w:rPr>
          <w:rFonts w:asciiTheme="minorHAnsi" w:hAnsiTheme="minorHAnsi" w:cstheme="minorHAnsi"/>
          <w:sz w:val="22"/>
          <w:szCs w:val="22"/>
        </w:rPr>
        <w:t>Srbije</w:t>
      </w:r>
      <w:proofErr w:type="spellEnd"/>
      <w:r w:rsidRPr="00B346BC">
        <w:rPr>
          <w:rFonts w:asciiTheme="minorHAnsi" w:hAnsiTheme="minorHAnsi" w:cstheme="minorHAnsi"/>
          <w:sz w:val="22"/>
          <w:szCs w:val="22"/>
        </w:rPr>
        <w:t xml:space="preserve">, </w:t>
      </w:r>
      <w:proofErr w:type="spellStart"/>
      <w:r w:rsidRPr="00B346BC">
        <w:rPr>
          <w:rFonts w:asciiTheme="minorHAnsi" w:hAnsiTheme="minorHAnsi" w:cstheme="minorHAnsi"/>
          <w:sz w:val="22"/>
          <w:szCs w:val="22"/>
        </w:rPr>
        <w:t>odnosno</w:t>
      </w:r>
      <w:proofErr w:type="spellEnd"/>
      <w:r w:rsidRPr="00B346BC">
        <w:rPr>
          <w:rFonts w:asciiTheme="minorHAnsi" w:hAnsiTheme="minorHAnsi" w:cstheme="minorHAnsi"/>
          <w:sz w:val="22"/>
          <w:szCs w:val="22"/>
        </w:rPr>
        <w:t xml:space="preserve"> u </w:t>
      </w:r>
      <w:proofErr w:type="spellStart"/>
      <w:r w:rsidRPr="00B346BC">
        <w:rPr>
          <w:rFonts w:asciiTheme="minorHAnsi" w:hAnsiTheme="minorHAnsi" w:cstheme="minorHAnsi"/>
          <w:sz w:val="22"/>
          <w:szCs w:val="22"/>
        </w:rPr>
        <w:t>blokadi</w:t>
      </w:r>
      <w:proofErr w:type="spellEnd"/>
      <w:r w:rsidRPr="00B346BC">
        <w:rPr>
          <w:rFonts w:asciiTheme="minorHAnsi" w:hAnsiTheme="minorHAnsi" w:cstheme="minorHAnsi"/>
          <w:sz w:val="22"/>
          <w:szCs w:val="22"/>
        </w:rPr>
        <w:t xml:space="preserve"> </w:t>
      </w:r>
      <w:proofErr w:type="spellStart"/>
      <w:r w:rsidRPr="00B346BC">
        <w:rPr>
          <w:rFonts w:asciiTheme="minorHAnsi" w:hAnsiTheme="minorHAnsi" w:cstheme="minorHAnsi"/>
          <w:sz w:val="22"/>
          <w:szCs w:val="22"/>
        </w:rPr>
        <w:t>ukupno</w:t>
      </w:r>
      <w:proofErr w:type="spellEnd"/>
      <w:r w:rsidRPr="00B346BC">
        <w:rPr>
          <w:rFonts w:asciiTheme="minorHAnsi" w:hAnsiTheme="minorHAnsi" w:cstheme="minorHAnsi"/>
          <w:sz w:val="22"/>
          <w:szCs w:val="22"/>
        </w:rPr>
        <w:t xml:space="preserve"> </w:t>
      </w:r>
      <w:proofErr w:type="spellStart"/>
      <w:r w:rsidRPr="00B346BC">
        <w:rPr>
          <w:rFonts w:asciiTheme="minorHAnsi" w:hAnsiTheme="minorHAnsi" w:cstheme="minorHAnsi"/>
          <w:sz w:val="22"/>
          <w:szCs w:val="22"/>
        </w:rPr>
        <w:t>duže</w:t>
      </w:r>
      <w:proofErr w:type="spellEnd"/>
      <w:r w:rsidRPr="00B346BC">
        <w:rPr>
          <w:rFonts w:asciiTheme="minorHAnsi" w:hAnsiTheme="minorHAnsi" w:cstheme="minorHAnsi"/>
          <w:sz w:val="22"/>
          <w:szCs w:val="22"/>
        </w:rPr>
        <w:t xml:space="preserve"> od 30 dana;</w:t>
      </w:r>
    </w:p>
    <w:p w14:paraId="4299CBAE" w14:textId="75DCA8DF" w:rsidR="0098309B" w:rsidRDefault="0098309B" w:rsidP="00C41BB0">
      <w:pPr>
        <w:pStyle w:val="Header"/>
        <w:numPr>
          <w:ilvl w:val="0"/>
          <w:numId w:val="25"/>
        </w:num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ima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manje</w:t>
      </w:r>
      <w:proofErr w:type="spellEnd"/>
      <w:r>
        <w:rPr>
          <w:rFonts w:asciiTheme="minorHAnsi" w:hAnsiTheme="minorHAnsi" w:cstheme="minorHAnsi"/>
          <w:sz w:val="22"/>
          <w:szCs w:val="22"/>
        </w:rPr>
        <w:t xml:space="preserve"> od 50 </w:t>
      </w:r>
      <w:proofErr w:type="spellStart"/>
      <w:r>
        <w:rPr>
          <w:rFonts w:asciiTheme="minorHAnsi" w:hAnsiTheme="minorHAnsi" w:cstheme="minorHAnsi"/>
          <w:sz w:val="22"/>
          <w:szCs w:val="22"/>
        </w:rPr>
        <w:t>zaposlenih</w:t>
      </w:r>
      <w:proofErr w:type="spellEnd"/>
      <w:r>
        <w:rPr>
          <w:rFonts w:asciiTheme="minorHAnsi" w:hAnsiTheme="minorHAnsi" w:cstheme="minorHAnsi"/>
          <w:sz w:val="22"/>
          <w:szCs w:val="22"/>
        </w:rPr>
        <w:t>;</w:t>
      </w:r>
    </w:p>
    <w:p w14:paraId="2D476FC5" w14:textId="5F58EA43" w:rsidR="000757D6" w:rsidRDefault="000757D6" w:rsidP="00C41BB0">
      <w:pPr>
        <w:pStyle w:val="Header"/>
        <w:numPr>
          <w:ilvl w:val="0"/>
          <w:numId w:val="25"/>
        </w:num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ima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kadrovske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kapacitete</w:t>
      </w:r>
      <w:proofErr w:type="spellEnd"/>
      <w:r>
        <w:rPr>
          <w:rFonts w:asciiTheme="minorHAnsi" w:hAnsiTheme="minorHAnsi" w:cstheme="minorHAnsi"/>
          <w:sz w:val="22"/>
          <w:szCs w:val="22"/>
        </w:rPr>
        <w:t xml:space="preserve"> za </w:t>
      </w:r>
      <w:proofErr w:type="spellStart"/>
      <w:r>
        <w:rPr>
          <w:rFonts w:asciiTheme="minorHAnsi" w:hAnsiTheme="minorHAnsi" w:cstheme="minorHAnsi"/>
          <w:sz w:val="22"/>
          <w:szCs w:val="22"/>
        </w:rPr>
        <w:t>stručno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osposobljavanje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nezaposlenih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lica</w:t>
      </w:r>
      <w:proofErr w:type="spellEnd"/>
      <w:r>
        <w:rPr>
          <w:rFonts w:asciiTheme="minorHAnsi" w:hAnsiTheme="minorHAnsi" w:cstheme="minorHAnsi"/>
          <w:sz w:val="22"/>
          <w:szCs w:val="22"/>
        </w:rPr>
        <w:t xml:space="preserve"> koji </w:t>
      </w:r>
      <w:proofErr w:type="spellStart"/>
      <w:r>
        <w:rPr>
          <w:rFonts w:asciiTheme="minorHAnsi" w:hAnsiTheme="minorHAnsi" w:cstheme="minorHAnsi"/>
          <w:sz w:val="22"/>
          <w:szCs w:val="22"/>
        </w:rPr>
        <w:t>će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biti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angažovani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tehničke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prostorne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druge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kapacitete</w:t>
      </w:r>
      <w:proofErr w:type="spellEnd"/>
      <w:r>
        <w:rPr>
          <w:rFonts w:asciiTheme="minorHAnsi" w:hAnsiTheme="minorHAnsi" w:cstheme="minorHAnsi"/>
          <w:sz w:val="22"/>
          <w:szCs w:val="22"/>
        </w:rPr>
        <w:t xml:space="preserve"> za </w:t>
      </w:r>
      <w:proofErr w:type="spellStart"/>
      <w:r>
        <w:rPr>
          <w:rFonts w:asciiTheme="minorHAnsi" w:hAnsiTheme="minorHAnsi" w:cstheme="minorHAnsi"/>
          <w:sz w:val="22"/>
          <w:szCs w:val="22"/>
        </w:rPr>
        <w:t>stručno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osposobljavanje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lica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odnosno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adekvatan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radni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prostor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tehnička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sredstva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opremu</w:t>
      </w:r>
      <w:proofErr w:type="spellEnd"/>
      <w:r>
        <w:rPr>
          <w:rFonts w:asciiTheme="minorHAnsi" w:hAnsiTheme="minorHAnsi" w:cstheme="minorHAnsi"/>
          <w:sz w:val="22"/>
          <w:szCs w:val="22"/>
        </w:rPr>
        <w:t xml:space="preserve"> koji po </w:t>
      </w:r>
      <w:proofErr w:type="spellStart"/>
      <w:r>
        <w:rPr>
          <w:rFonts w:asciiTheme="minorHAnsi" w:hAnsiTheme="minorHAnsi" w:cstheme="minorHAnsi"/>
          <w:sz w:val="22"/>
          <w:szCs w:val="22"/>
        </w:rPr>
        <w:t>funkcionalnosti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odgovaraju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broju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lica</w:t>
      </w:r>
      <w:proofErr w:type="spellEnd"/>
      <w:r>
        <w:rPr>
          <w:rFonts w:asciiTheme="minorHAnsi" w:hAnsiTheme="minorHAnsi" w:cstheme="minorHAnsi"/>
          <w:sz w:val="22"/>
          <w:szCs w:val="22"/>
        </w:rPr>
        <w:t xml:space="preserve"> koji </w:t>
      </w:r>
      <w:proofErr w:type="spellStart"/>
      <w:r>
        <w:rPr>
          <w:rFonts w:asciiTheme="minorHAnsi" w:hAnsiTheme="minorHAnsi" w:cstheme="minorHAnsi"/>
          <w:sz w:val="22"/>
          <w:szCs w:val="22"/>
        </w:rPr>
        <w:t>će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biti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angažovani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da </w:t>
      </w:r>
      <w:proofErr w:type="spellStart"/>
      <w:r>
        <w:rPr>
          <w:rFonts w:asciiTheme="minorHAnsi" w:hAnsiTheme="minorHAnsi" w:cstheme="minorHAnsi"/>
          <w:sz w:val="22"/>
          <w:szCs w:val="22"/>
        </w:rPr>
        <w:t>obezbedi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uslove</w:t>
      </w:r>
      <w:proofErr w:type="spellEnd"/>
      <w:r>
        <w:rPr>
          <w:rFonts w:asciiTheme="minorHAnsi" w:hAnsiTheme="minorHAnsi" w:cstheme="minorHAnsi"/>
          <w:sz w:val="22"/>
          <w:szCs w:val="22"/>
        </w:rPr>
        <w:t xml:space="preserve"> u </w:t>
      </w:r>
      <w:proofErr w:type="spellStart"/>
      <w:r>
        <w:rPr>
          <w:rFonts w:asciiTheme="minorHAnsi" w:hAnsiTheme="minorHAnsi" w:cstheme="minorHAnsi"/>
          <w:sz w:val="22"/>
          <w:szCs w:val="22"/>
        </w:rPr>
        <w:t>skladu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propisima</w:t>
      </w:r>
      <w:proofErr w:type="spellEnd"/>
      <w:r>
        <w:rPr>
          <w:rFonts w:asciiTheme="minorHAnsi" w:hAnsiTheme="minorHAnsi" w:cstheme="minorHAnsi"/>
          <w:sz w:val="22"/>
          <w:szCs w:val="22"/>
        </w:rPr>
        <w:t xml:space="preserve"> o </w:t>
      </w:r>
      <w:proofErr w:type="spellStart"/>
      <w:r>
        <w:rPr>
          <w:rFonts w:asciiTheme="minorHAnsi" w:hAnsiTheme="minorHAnsi" w:cstheme="minorHAnsi"/>
          <w:sz w:val="22"/>
          <w:szCs w:val="22"/>
        </w:rPr>
        <w:t>bezbednosti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zaštite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radu</w:t>
      </w:r>
      <w:proofErr w:type="spellEnd"/>
      <w:r>
        <w:rPr>
          <w:rFonts w:asciiTheme="minorHAnsi" w:hAnsiTheme="minorHAnsi" w:cstheme="minorHAnsi"/>
          <w:sz w:val="22"/>
          <w:szCs w:val="22"/>
        </w:rPr>
        <w:t>;</w:t>
      </w:r>
    </w:p>
    <w:p w14:paraId="0327DB19" w14:textId="2B0CEE14" w:rsidR="00CE1A72" w:rsidRDefault="00CE1A72" w:rsidP="00CE1A72">
      <w:pPr>
        <w:pStyle w:val="Header"/>
        <w:spacing w:line="276" w:lineRule="auto"/>
        <w:jc w:val="both"/>
        <w:rPr>
          <w:rFonts w:asciiTheme="minorHAnsi" w:hAnsiTheme="minorHAnsi" w:cstheme="minorHAnsi"/>
          <w:sz w:val="22"/>
          <w:szCs w:val="22"/>
        </w:rPr>
      </w:pPr>
    </w:p>
    <w:p w14:paraId="0EE412B3" w14:textId="54530282" w:rsidR="00CE1A72" w:rsidRDefault="00CE1A72" w:rsidP="00CE1A72">
      <w:pPr>
        <w:pStyle w:val="Heade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Pravo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učešće</w:t>
      </w:r>
      <w:proofErr w:type="spellEnd"/>
      <w:r>
        <w:rPr>
          <w:rFonts w:asciiTheme="minorHAnsi" w:hAnsiTheme="minorHAnsi" w:cstheme="minorHAnsi"/>
          <w:sz w:val="22"/>
          <w:szCs w:val="22"/>
        </w:rPr>
        <w:t xml:space="preserve"> u </w:t>
      </w:r>
      <w:proofErr w:type="spellStart"/>
      <w:r w:rsidR="00C3022E">
        <w:rPr>
          <w:rFonts w:asciiTheme="minorHAnsi" w:hAnsiTheme="minorHAnsi" w:cstheme="minorHAnsi"/>
          <w:sz w:val="22"/>
          <w:szCs w:val="22"/>
        </w:rPr>
        <w:t>projektu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mogu</w:t>
      </w:r>
      <w:proofErr w:type="spellEnd"/>
      <w:r>
        <w:rPr>
          <w:rFonts w:asciiTheme="minorHAnsi" w:hAnsiTheme="minorHAnsi" w:cstheme="minorHAnsi"/>
          <w:sz w:val="22"/>
          <w:szCs w:val="22"/>
        </w:rPr>
        <w:t xml:space="preserve"> da </w:t>
      </w:r>
      <w:proofErr w:type="spellStart"/>
      <w:r>
        <w:rPr>
          <w:rFonts w:asciiTheme="minorHAnsi" w:hAnsiTheme="minorHAnsi" w:cstheme="minorHAnsi"/>
          <w:sz w:val="22"/>
          <w:szCs w:val="22"/>
        </w:rPr>
        <w:t>ostvare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poslodavci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manje</w:t>
      </w:r>
      <w:proofErr w:type="spellEnd"/>
      <w:r>
        <w:rPr>
          <w:rFonts w:asciiTheme="minorHAnsi" w:hAnsiTheme="minorHAnsi" w:cstheme="minorHAnsi"/>
          <w:sz w:val="22"/>
          <w:szCs w:val="22"/>
        </w:rPr>
        <w:t xml:space="preserve"> od </w:t>
      </w:r>
      <w:r w:rsidRPr="00F9154B">
        <w:rPr>
          <w:rFonts w:asciiTheme="minorHAnsi" w:hAnsiTheme="minorHAnsi" w:cstheme="minorHAnsi"/>
          <w:b/>
          <w:bCs/>
          <w:sz w:val="22"/>
          <w:szCs w:val="22"/>
        </w:rPr>
        <w:t xml:space="preserve">50 </w:t>
      </w:r>
      <w:proofErr w:type="spellStart"/>
      <w:r w:rsidRPr="00F9154B">
        <w:rPr>
          <w:rFonts w:asciiTheme="minorHAnsi" w:hAnsiTheme="minorHAnsi" w:cstheme="minorHAnsi"/>
          <w:b/>
          <w:bCs/>
          <w:sz w:val="22"/>
          <w:szCs w:val="22"/>
        </w:rPr>
        <w:t>zaposlenih</w:t>
      </w:r>
      <w:proofErr w:type="spellEnd"/>
      <w:r>
        <w:rPr>
          <w:rFonts w:asciiTheme="minorHAnsi" w:hAnsiTheme="minorHAnsi" w:cstheme="minorHAnsi"/>
          <w:sz w:val="22"/>
          <w:szCs w:val="22"/>
        </w:rPr>
        <w:t xml:space="preserve"> po </w:t>
      </w:r>
      <w:proofErr w:type="spellStart"/>
      <w:r>
        <w:rPr>
          <w:rFonts w:asciiTheme="minorHAnsi" w:hAnsiTheme="minorHAnsi" w:cstheme="minorHAnsi"/>
          <w:sz w:val="22"/>
          <w:szCs w:val="22"/>
        </w:rPr>
        <w:t>sledećoj</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šemi</w:t>
      </w:r>
      <w:proofErr w:type="spellEnd"/>
      <w:r>
        <w:rPr>
          <w:rFonts w:asciiTheme="minorHAnsi" w:hAnsiTheme="minorHAnsi" w:cstheme="minorHAnsi"/>
          <w:sz w:val="22"/>
          <w:szCs w:val="22"/>
        </w:rPr>
        <w:t xml:space="preserve">: </w:t>
      </w:r>
    </w:p>
    <w:p w14:paraId="0F940CBF" w14:textId="77777777" w:rsidR="00B346BC" w:rsidRDefault="00B346BC" w:rsidP="00CE1A72">
      <w:pPr>
        <w:pStyle w:val="Header"/>
        <w:spacing w:line="276" w:lineRule="auto"/>
        <w:jc w:val="both"/>
        <w:rPr>
          <w:rFonts w:asciiTheme="minorHAnsi" w:hAnsiTheme="minorHAnsi" w:cstheme="minorHAnsi"/>
          <w:sz w:val="22"/>
          <w:szCs w:val="22"/>
        </w:rPr>
      </w:pPr>
    </w:p>
    <w:p w14:paraId="2A163E40" w14:textId="56896F80" w:rsidR="00CE1A72" w:rsidRDefault="00CE1A72" w:rsidP="0098309B">
      <w:pPr>
        <w:pStyle w:val="Header"/>
        <w:numPr>
          <w:ilvl w:val="0"/>
          <w:numId w:val="26"/>
        </w:num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Poslodavac</w:t>
      </w:r>
      <w:proofErr w:type="spellEnd"/>
      <w:r>
        <w:rPr>
          <w:rFonts w:asciiTheme="minorHAnsi" w:hAnsiTheme="minorHAnsi" w:cstheme="minorHAnsi"/>
          <w:sz w:val="22"/>
          <w:szCs w:val="22"/>
        </w:rPr>
        <w:t xml:space="preserve"> koji </w:t>
      </w:r>
      <w:proofErr w:type="spellStart"/>
      <w:r>
        <w:rPr>
          <w:rFonts w:asciiTheme="minorHAnsi" w:hAnsiTheme="minorHAnsi" w:cstheme="minorHAnsi"/>
          <w:sz w:val="22"/>
          <w:szCs w:val="22"/>
        </w:rPr>
        <w:t>ima</w:t>
      </w:r>
      <w:proofErr w:type="spellEnd"/>
      <w:r>
        <w:rPr>
          <w:rFonts w:asciiTheme="minorHAnsi" w:hAnsiTheme="minorHAnsi" w:cstheme="minorHAnsi"/>
          <w:sz w:val="22"/>
          <w:szCs w:val="22"/>
        </w:rPr>
        <w:t xml:space="preserve"> do </w:t>
      </w:r>
      <w:r w:rsidR="00F9154B">
        <w:rPr>
          <w:rFonts w:asciiTheme="minorHAnsi" w:hAnsiTheme="minorHAnsi" w:cstheme="minorHAnsi"/>
          <w:sz w:val="22"/>
          <w:szCs w:val="22"/>
        </w:rPr>
        <w:t>10</w:t>
      </w:r>
      <w:r>
        <w:rPr>
          <w:rFonts w:asciiTheme="minorHAnsi" w:hAnsiTheme="minorHAnsi" w:cstheme="minorHAnsi"/>
          <w:sz w:val="22"/>
          <w:szCs w:val="22"/>
        </w:rPr>
        <w:t xml:space="preserve"> </w:t>
      </w:r>
      <w:proofErr w:type="spellStart"/>
      <w:r>
        <w:rPr>
          <w:rFonts w:asciiTheme="minorHAnsi" w:hAnsiTheme="minorHAnsi" w:cstheme="minorHAnsi"/>
          <w:sz w:val="22"/>
          <w:szCs w:val="22"/>
        </w:rPr>
        <w:t>zaposlenih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ima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pravo</w:t>
      </w:r>
      <w:proofErr w:type="spellEnd"/>
      <w:r>
        <w:rPr>
          <w:rFonts w:asciiTheme="minorHAnsi" w:hAnsiTheme="minorHAnsi" w:cstheme="minorHAnsi"/>
          <w:sz w:val="22"/>
          <w:szCs w:val="22"/>
        </w:rPr>
        <w:t xml:space="preserve"> da </w:t>
      </w:r>
      <w:proofErr w:type="spellStart"/>
      <w:r>
        <w:rPr>
          <w:rFonts w:asciiTheme="minorHAnsi" w:hAnsiTheme="minorHAnsi" w:cstheme="minorHAnsi"/>
          <w:sz w:val="22"/>
          <w:szCs w:val="22"/>
        </w:rPr>
        <w:t>konkuriše</w:t>
      </w:r>
      <w:proofErr w:type="spellEnd"/>
      <w:r>
        <w:rPr>
          <w:rFonts w:asciiTheme="minorHAnsi" w:hAnsiTheme="minorHAnsi" w:cstheme="minorHAnsi"/>
          <w:sz w:val="22"/>
          <w:szCs w:val="22"/>
        </w:rPr>
        <w:t xml:space="preserve"> za </w:t>
      </w:r>
      <w:proofErr w:type="spellStart"/>
      <w:r>
        <w:rPr>
          <w:rFonts w:asciiTheme="minorHAnsi" w:hAnsiTheme="minorHAnsi" w:cstheme="minorHAnsi"/>
          <w:sz w:val="22"/>
          <w:szCs w:val="22"/>
        </w:rPr>
        <w:t>angažovanje</w:t>
      </w:r>
      <w:proofErr w:type="spellEnd"/>
      <w:r>
        <w:rPr>
          <w:rFonts w:asciiTheme="minorHAnsi" w:hAnsiTheme="minorHAnsi" w:cstheme="minorHAnsi"/>
          <w:sz w:val="22"/>
          <w:szCs w:val="22"/>
        </w:rPr>
        <w:t xml:space="preserve"> </w:t>
      </w:r>
      <w:proofErr w:type="spellStart"/>
      <w:r w:rsidRPr="00F9154B">
        <w:rPr>
          <w:rFonts w:asciiTheme="minorHAnsi" w:hAnsiTheme="minorHAnsi" w:cstheme="minorHAnsi"/>
          <w:b/>
          <w:bCs/>
          <w:sz w:val="22"/>
          <w:szCs w:val="22"/>
        </w:rPr>
        <w:t>na</w:t>
      </w:r>
      <w:r w:rsidR="0098309B" w:rsidRPr="00F9154B">
        <w:rPr>
          <w:rFonts w:asciiTheme="minorHAnsi" w:hAnsiTheme="minorHAnsi" w:cstheme="minorHAnsi"/>
          <w:b/>
          <w:bCs/>
          <w:sz w:val="22"/>
          <w:szCs w:val="22"/>
        </w:rPr>
        <w:t>j</w:t>
      </w:r>
      <w:r w:rsidRPr="00F9154B">
        <w:rPr>
          <w:rFonts w:asciiTheme="minorHAnsi" w:hAnsiTheme="minorHAnsi" w:cstheme="minorHAnsi"/>
          <w:b/>
          <w:bCs/>
          <w:sz w:val="22"/>
          <w:szCs w:val="22"/>
        </w:rPr>
        <w:t>više</w:t>
      </w:r>
      <w:proofErr w:type="spellEnd"/>
      <w:r w:rsidRPr="00F9154B">
        <w:rPr>
          <w:rFonts w:asciiTheme="minorHAnsi" w:hAnsiTheme="minorHAnsi" w:cstheme="minorHAnsi"/>
          <w:b/>
          <w:bCs/>
          <w:sz w:val="22"/>
          <w:szCs w:val="22"/>
        </w:rPr>
        <w:t xml:space="preserve"> </w:t>
      </w:r>
      <w:r w:rsidR="00F9154B" w:rsidRPr="00F9154B">
        <w:rPr>
          <w:rFonts w:asciiTheme="minorHAnsi" w:hAnsiTheme="minorHAnsi" w:cstheme="minorHAnsi"/>
          <w:b/>
          <w:bCs/>
          <w:sz w:val="22"/>
          <w:szCs w:val="22"/>
        </w:rPr>
        <w:t>tri</w:t>
      </w:r>
      <w:r w:rsidRPr="00F9154B">
        <w:rPr>
          <w:rFonts w:asciiTheme="minorHAnsi" w:hAnsiTheme="minorHAnsi" w:cstheme="minorHAnsi"/>
          <w:b/>
          <w:bCs/>
          <w:sz w:val="22"/>
          <w:szCs w:val="22"/>
        </w:rPr>
        <w:t xml:space="preserve"> </w:t>
      </w:r>
      <w:proofErr w:type="spellStart"/>
      <w:r w:rsidRPr="00F9154B">
        <w:rPr>
          <w:rFonts w:asciiTheme="minorHAnsi" w:hAnsiTheme="minorHAnsi" w:cstheme="minorHAnsi"/>
          <w:b/>
          <w:bCs/>
          <w:sz w:val="22"/>
          <w:szCs w:val="22"/>
        </w:rPr>
        <w:t>nezaposlen</w:t>
      </w:r>
      <w:r w:rsidR="00F9154B" w:rsidRPr="00F9154B">
        <w:rPr>
          <w:rFonts w:asciiTheme="minorHAnsi" w:hAnsiTheme="minorHAnsi" w:cstheme="minorHAnsi"/>
          <w:b/>
          <w:bCs/>
          <w:sz w:val="22"/>
          <w:szCs w:val="22"/>
        </w:rPr>
        <w:t>a</w:t>
      </w:r>
      <w:proofErr w:type="spellEnd"/>
      <w:r w:rsidRPr="00F9154B">
        <w:rPr>
          <w:rFonts w:asciiTheme="minorHAnsi" w:hAnsiTheme="minorHAnsi" w:cstheme="minorHAnsi"/>
          <w:b/>
          <w:bCs/>
          <w:sz w:val="22"/>
          <w:szCs w:val="22"/>
        </w:rPr>
        <w:t xml:space="preserve"> </w:t>
      </w:r>
      <w:proofErr w:type="spellStart"/>
      <w:r w:rsidRPr="00F9154B">
        <w:rPr>
          <w:rFonts w:asciiTheme="minorHAnsi" w:hAnsiTheme="minorHAnsi" w:cstheme="minorHAnsi"/>
          <w:b/>
          <w:bCs/>
          <w:sz w:val="22"/>
          <w:szCs w:val="22"/>
        </w:rPr>
        <w:t>lic</w:t>
      </w:r>
      <w:r w:rsidR="0098309B" w:rsidRPr="00F9154B">
        <w:rPr>
          <w:rFonts w:asciiTheme="minorHAnsi" w:hAnsiTheme="minorHAnsi" w:cstheme="minorHAnsi"/>
          <w:b/>
          <w:bCs/>
          <w:sz w:val="22"/>
          <w:szCs w:val="22"/>
        </w:rPr>
        <w:t>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kroz</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projekat</w:t>
      </w:r>
      <w:proofErr w:type="spellEnd"/>
      <w:r>
        <w:rPr>
          <w:rFonts w:asciiTheme="minorHAnsi" w:hAnsiTheme="minorHAnsi" w:cstheme="minorHAnsi"/>
          <w:sz w:val="22"/>
          <w:szCs w:val="22"/>
        </w:rPr>
        <w:t xml:space="preserve">. </w:t>
      </w:r>
    </w:p>
    <w:p w14:paraId="08BC9EBC" w14:textId="06C828D4" w:rsidR="0098309B" w:rsidRDefault="0098309B" w:rsidP="0098309B">
      <w:pPr>
        <w:pStyle w:val="Header"/>
        <w:numPr>
          <w:ilvl w:val="0"/>
          <w:numId w:val="26"/>
        </w:num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Poslodavac</w:t>
      </w:r>
      <w:proofErr w:type="spellEnd"/>
      <w:r>
        <w:rPr>
          <w:rFonts w:asciiTheme="minorHAnsi" w:hAnsiTheme="minorHAnsi" w:cstheme="minorHAnsi"/>
          <w:sz w:val="22"/>
          <w:szCs w:val="22"/>
        </w:rPr>
        <w:t xml:space="preserve"> koji </w:t>
      </w:r>
      <w:proofErr w:type="spellStart"/>
      <w:r>
        <w:rPr>
          <w:rFonts w:asciiTheme="minorHAnsi" w:hAnsiTheme="minorHAnsi" w:cstheme="minorHAnsi"/>
          <w:sz w:val="22"/>
          <w:szCs w:val="22"/>
        </w:rPr>
        <w:t>ima</w:t>
      </w:r>
      <w:proofErr w:type="spellEnd"/>
      <w:r>
        <w:rPr>
          <w:rFonts w:asciiTheme="minorHAnsi" w:hAnsiTheme="minorHAnsi" w:cstheme="minorHAnsi"/>
          <w:sz w:val="22"/>
          <w:szCs w:val="22"/>
        </w:rPr>
        <w:t xml:space="preserve"> </w:t>
      </w:r>
      <w:r w:rsidR="00741E0E">
        <w:rPr>
          <w:rFonts w:asciiTheme="minorHAnsi" w:hAnsiTheme="minorHAnsi" w:cstheme="minorHAnsi"/>
          <w:sz w:val="22"/>
          <w:szCs w:val="22"/>
        </w:rPr>
        <w:t xml:space="preserve">od </w:t>
      </w:r>
      <w:r w:rsidR="00F9154B">
        <w:rPr>
          <w:rFonts w:asciiTheme="minorHAnsi" w:hAnsiTheme="minorHAnsi" w:cstheme="minorHAnsi"/>
          <w:sz w:val="22"/>
          <w:szCs w:val="22"/>
        </w:rPr>
        <w:t>11</w:t>
      </w:r>
      <w:r w:rsidR="00741E0E">
        <w:rPr>
          <w:rFonts w:asciiTheme="minorHAnsi" w:hAnsiTheme="minorHAnsi" w:cstheme="minorHAnsi"/>
          <w:sz w:val="22"/>
          <w:szCs w:val="22"/>
        </w:rPr>
        <w:t xml:space="preserve"> do </w:t>
      </w:r>
      <w:r w:rsidR="00F9154B">
        <w:rPr>
          <w:rFonts w:asciiTheme="minorHAnsi" w:hAnsiTheme="minorHAnsi" w:cstheme="minorHAnsi"/>
          <w:sz w:val="22"/>
          <w:szCs w:val="22"/>
        </w:rPr>
        <w:t>2</w:t>
      </w:r>
      <w:r w:rsidR="00741E0E">
        <w:rPr>
          <w:rFonts w:asciiTheme="minorHAnsi" w:hAnsiTheme="minorHAnsi" w:cstheme="minorHAnsi"/>
          <w:sz w:val="22"/>
          <w:szCs w:val="22"/>
        </w:rPr>
        <w:t>5</w:t>
      </w:r>
      <w:r>
        <w:rPr>
          <w:rFonts w:asciiTheme="minorHAnsi" w:hAnsiTheme="minorHAnsi" w:cstheme="minorHAnsi"/>
          <w:sz w:val="22"/>
          <w:szCs w:val="22"/>
        </w:rPr>
        <w:t xml:space="preserve"> </w:t>
      </w:r>
      <w:proofErr w:type="spellStart"/>
      <w:r>
        <w:rPr>
          <w:rFonts w:asciiTheme="minorHAnsi" w:hAnsiTheme="minorHAnsi" w:cstheme="minorHAnsi"/>
          <w:sz w:val="22"/>
          <w:szCs w:val="22"/>
        </w:rPr>
        <w:t>zaposlenih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ima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pravo</w:t>
      </w:r>
      <w:proofErr w:type="spellEnd"/>
      <w:r>
        <w:rPr>
          <w:rFonts w:asciiTheme="minorHAnsi" w:hAnsiTheme="minorHAnsi" w:cstheme="minorHAnsi"/>
          <w:sz w:val="22"/>
          <w:szCs w:val="22"/>
        </w:rPr>
        <w:t xml:space="preserve"> da </w:t>
      </w:r>
      <w:proofErr w:type="spellStart"/>
      <w:r>
        <w:rPr>
          <w:rFonts w:asciiTheme="minorHAnsi" w:hAnsiTheme="minorHAnsi" w:cstheme="minorHAnsi"/>
          <w:sz w:val="22"/>
          <w:szCs w:val="22"/>
        </w:rPr>
        <w:t>konkuriše</w:t>
      </w:r>
      <w:proofErr w:type="spellEnd"/>
      <w:r>
        <w:rPr>
          <w:rFonts w:asciiTheme="minorHAnsi" w:hAnsiTheme="minorHAnsi" w:cstheme="minorHAnsi"/>
          <w:sz w:val="22"/>
          <w:szCs w:val="22"/>
        </w:rPr>
        <w:t xml:space="preserve"> za </w:t>
      </w:r>
      <w:proofErr w:type="spellStart"/>
      <w:r>
        <w:rPr>
          <w:rFonts w:asciiTheme="minorHAnsi" w:hAnsiTheme="minorHAnsi" w:cstheme="minorHAnsi"/>
          <w:sz w:val="22"/>
          <w:szCs w:val="22"/>
        </w:rPr>
        <w:t>angažovanje</w:t>
      </w:r>
      <w:proofErr w:type="spellEnd"/>
      <w:r>
        <w:rPr>
          <w:rFonts w:asciiTheme="minorHAnsi" w:hAnsiTheme="minorHAnsi" w:cstheme="minorHAnsi"/>
          <w:sz w:val="22"/>
          <w:szCs w:val="22"/>
        </w:rPr>
        <w:t xml:space="preserve"> </w:t>
      </w:r>
      <w:proofErr w:type="spellStart"/>
      <w:r w:rsidRPr="00F9154B">
        <w:rPr>
          <w:rFonts w:asciiTheme="minorHAnsi" w:hAnsiTheme="minorHAnsi" w:cstheme="minorHAnsi"/>
          <w:b/>
          <w:bCs/>
          <w:sz w:val="22"/>
          <w:szCs w:val="22"/>
        </w:rPr>
        <w:t>najviše</w:t>
      </w:r>
      <w:proofErr w:type="spellEnd"/>
      <w:r w:rsidRPr="00F9154B">
        <w:rPr>
          <w:rFonts w:asciiTheme="minorHAnsi" w:hAnsiTheme="minorHAnsi" w:cstheme="minorHAnsi"/>
          <w:b/>
          <w:bCs/>
          <w:sz w:val="22"/>
          <w:szCs w:val="22"/>
        </w:rPr>
        <w:t xml:space="preserve"> </w:t>
      </w:r>
      <w:r w:rsidR="00F9154B" w:rsidRPr="00F9154B">
        <w:rPr>
          <w:rFonts w:asciiTheme="minorHAnsi" w:hAnsiTheme="minorHAnsi" w:cstheme="minorHAnsi"/>
          <w:b/>
          <w:bCs/>
          <w:sz w:val="22"/>
          <w:szCs w:val="22"/>
        </w:rPr>
        <w:t>pet</w:t>
      </w:r>
      <w:r w:rsidR="00741E0E" w:rsidRPr="00F9154B">
        <w:rPr>
          <w:rFonts w:asciiTheme="minorHAnsi" w:hAnsiTheme="minorHAnsi" w:cstheme="minorHAnsi"/>
          <w:b/>
          <w:bCs/>
          <w:sz w:val="22"/>
          <w:szCs w:val="22"/>
        </w:rPr>
        <w:t xml:space="preserve"> </w:t>
      </w:r>
      <w:proofErr w:type="spellStart"/>
      <w:r w:rsidRPr="00F9154B">
        <w:rPr>
          <w:rFonts w:asciiTheme="minorHAnsi" w:hAnsiTheme="minorHAnsi" w:cstheme="minorHAnsi"/>
          <w:b/>
          <w:bCs/>
          <w:sz w:val="22"/>
          <w:szCs w:val="22"/>
        </w:rPr>
        <w:t>nezaposlen</w:t>
      </w:r>
      <w:r w:rsidR="00F9154B" w:rsidRPr="00F9154B">
        <w:rPr>
          <w:rFonts w:asciiTheme="minorHAnsi" w:hAnsiTheme="minorHAnsi" w:cstheme="minorHAnsi"/>
          <w:b/>
          <w:bCs/>
          <w:sz w:val="22"/>
          <w:szCs w:val="22"/>
        </w:rPr>
        <w:t>ih</w:t>
      </w:r>
      <w:proofErr w:type="spellEnd"/>
      <w:r w:rsidRPr="00F9154B">
        <w:rPr>
          <w:rFonts w:asciiTheme="minorHAnsi" w:hAnsiTheme="minorHAnsi" w:cstheme="minorHAnsi"/>
          <w:b/>
          <w:bCs/>
          <w:sz w:val="22"/>
          <w:szCs w:val="22"/>
        </w:rPr>
        <w:t xml:space="preserve"> </w:t>
      </w:r>
      <w:proofErr w:type="spellStart"/>
      <w:r w:rsidRPr="00F9154B">
        <w:rPr>
          <w:rFonts w:asciiTheme="minorHAnsi" w:hAnsiTheme="minorHAnsi" w:cstheme="minorHAnsi"/>
          <w:b/>
          <w:bCs/>
          <w:sz w:val="22"/>
          <w:szCs w:val="22"/>
        </w:rPr>
        <w:t>lica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kroz</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projekat</w:t>
      </w:r>
      <w:proofErr w:type="spellEnd"/>
      <w:r>
        <w:rPr>
          <w:rFonts w:asciiTheme="minorHAnsi" w:hAnsiTheme="minorHAnsi" w:cstheme="minorHAnsi"/>
          <w:sz w:val="22"/>
          <w:szCs w:val="22"/>
        </w:rPr>
        <w:t>.</w:t>
      </w:r>
    </w:p>
    <w:p w14:paraId="25898B3A" w14:textId="4BA488AF" w:rsidR="0098309B" w:rsidRDefault="0098309B" w:rsidP="0098309B">
      <w:pPr>
        <w:pStyle w:val="Header"/>
        <w:numPr>
          <w:ilvl w:val="0"/>
          <w:numId w:val="26"/>
        </w:num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Poslodavac</w:t>
      </w:r>
      <w:proofErr w:type="spellEnd"/>
      <w:r>
        <w:rPr>
          <w:rFonts w:asciiTheme="minorHAnsi" w:hAnsiTheme="minorHAnsi" w:cstheme="minorHAnsi"/>
          <w:sz w:val="22"/>
          <w:szCs w:val="22"/>
        </w:rPr>
        <w:t xml:space="preserve"> koji </w:t>
      </w:r>
      <w:proofErr w:type="spellStart"/>
      <w:r>
        <w:rPr>
          <w:rFonts w:asciiTheme="minorHAnsi" w:hAnsiTheme="minorHAnsi" w:cstheme="minorHAnsi"/>
          <w:sz w:val="22"/>
          <w:szCs w:val="22"/>
        </w:rPr>
        <w:t>ima</w:t>
      </w:r>
      <w:proofErr w:type="spellEnd"/>
      <w:r>
        <w:rPr>
          <w:rFonts w:asciiTheme="minorHAnsi" w:hAnsiTheme="minorHAnsi" w:cstheme="minorHAnsi"/>
          <w:sz w:val="22"/>
          <w:szCs w:val="22"/>
        </w:rPr>
        <w:t xml:space="preserve"> </w:t>
      </w:r>
      <w:proofErr w:type="spellStart"/>
      <w:r w:rsidR="00741E0E">
        <w:rPr>
          <w:rFonts w:asciiTheme="minorHAnsi" w:hAnsiTheme="minorHAnsi" w:cstheme="minorHAnsi"/>
          <w:sz w:val="22"/>
          <w:szCs w:val="22"/>
        </w:rPr>
        <w:t>više</w:t>
      </w:r>
      <w:proofErr w:type="spellEnd"/>
      <w:r w:rsidR="00741E0E">
        <w:rPr>
          <w:rFonts w:asciiTheme="minorHAnsi" w:hAnsiTheme="minorHAnsi" w:cstheme="minorHAnsi"/>
          <w:sz w:val="22"/>
          <w:szCs w:val="22"/>
        </w:rPr>
        <w:t xml:space="preserve"> od </w:t>
      </w:r>
      <w:r w:rsidR="00F9154B">
        <w:rPr>
          <w:rFonts w:asciiTheme="minorHAnsi" w:hAnsiTheme="minorHAnsi" w:cstheme="minorHAnsi"/>
          <w:sz w:val="22"/>
          <w:szCs w:val="22"/>
        </w:rPr>
        <w:t>25</w:t>
      </w:r>
      <w:r w:rsidR="00741E0E">
        <w:rPr>
          <w:rFonts w:asciiTheme="minorHAnsi" w:hAnsiTheme="minorHAnsi" w:cstheme="minorHAnsi"/>
          <w:sz w:val="22"/>
          <w:szCs w:val="22"/>
        </w:rPr>
        <w:t xml:space="preserve"> </w:t>
      </w:r>
      <w:proofErr w:type="spellStart"/>
      <w:r w:rsidR="00741E0E">
        <w:rPr>
          <w:rFonts w:asciiTheme="minorHAnsi" w:hAnsiTheme="minorHAnsi" w:cstheme="minorHAnsi"/>
          <w:sz w:val="22"/>
          <w:szCs w:val="22"/>
        </w:rPr>
        <w:t>zaposlenih</w:t>
      </w:r>
      <w:proofErr w:type="spellEnd"/>
      <w:r w:rsidR="00741E0E">
        <w:rPr>
          <w:rFonts w:asciiTheme="minorHAnsi" w:hAnsiTheme="minorHAnsi" w:cstheme="minorHAnsi"/>
          <w:sz w:val="22"/>
          <w:szCs w:val="22"/>
        </w:rPr>
        <w:t xml:space="preserve"> </w:t>
      </w:r>
      <w:proofErr w:type="spellStart"/>
      <w:r w:rsidR="00741E0E">
        <w:rPr>
          <w:rFonts w:asciiTheme="minorHAnsi" w:hAnsiTheme="minorHAnsi" w:cstheme="minorHAnsi"/>
          <w:sz w:val="22"/>
          <w:szCs w:val="22"/>
        </w:rPr>
        <w:t>ima</w:t>
      </w:r>
      <w:proofErr w:type="spellEnd"/>
      <w:r w:rsidR="00741E0E">
        <w:rPr>
          <w:rFonts w:asciiTheme="minorHAnsi" w:hAnsiTheme="minorHAnsi" w:cstheme="minorHAnsi"/>
          <w:sz w:val="22"/>
          <w:szCs w:val="22"/>
        </w:rPr>
        <w:t xml:space="preserve"> </w:t>
      </w:r>
      <w:proofErr w:type="spellStart"/>
      <w:r w:rsidR="00741E0E">
        <w:rPr>
          <w:rFonts w:asciiTheme="minorHAnsi" w:hAnsiTheme="minorHAnsi" w:cstheme="minorHAnsi"/>
          <w:sz w:val="22"/>
          <w:szCs w:val="22"/>
        </w:rPr>
        <w:t>pravo</w:t>
      </w:r>
      <w:proofErr w:type="spellEnd"/>
      <w:r w:rsidR="00741E0E">
        <w:rPr>
          <w:rFonts w:asciiTheme="minorHAnsi" w:hAnsiTheme="minorHAnsi" w:cstheme="minorHAnsi"/>
          <w:sz w:val="22"/>
          <w:szCs w:val="22"/>
        </w:rPr>
        <w:t xml:space="preserve"> da </w:t>
      </w:r>
      <w:proofErr w:type="spellStart"/>
      <w:r w:rsidR="00741E0E">
        <w:rPr>
          <w:rFonts w:asciiTheme="minorHAnsi" w:hAnsiTheme="minorHAnsi" w:cstheme="minorHAnsi"/>
          <w:sz w:val="22"/>
          <w:szCs w:val="22"/>
        </w:rPr>
        <w:t>konkuriše</w:t>
      </w:r>
      <w:proofErr w:type="spellEnd"/>
      <w:r w:rsidR="00741E0E">
        <w:rPr>
          <w:rFonts w:asciiTheme="minorHAnsi" w:hAnsiTheme="minorHAnsi" w:cstheme="minorHAnsi"/>
          <w:sz w:val="22"/>
          <w:szCs w:val="22"/>
        </w:rPr>
        <w:t xml:space="preserve"> za </w:t>
      </w:r>
      <w:proofErr w:type="spellStart"/>
      <w:r w:rsidR="00741E0E">
        <w:rPr>
          <w:rFonts w:asciiTheme="minorHAnsi" w:hAnsiTheme="minorHAnsi" w:cstheme="minorHAnsi"/>
          <w:sz w:val="22"/>
          <w:szCs w:val="22"/>
        </w:rPr>
        <w:t>angažovanje</w:t>
      </w:r>
      <w:proofErr w:type="spellEnd"/>
      <w:r w:rsidR="00741E0E">
        <w:rPr>
          <w:rFonts w:asciiTheme="minorHAnsi" w:hAnsiTheme="minorHAnsi" w:cstheme="minorHAnsi"/>
          <w:sz w:val="22"/>
          <w:szCs w:val="22"/>
        </w:rPr>
        <w:t xml:space="preserve"> </w:t>
      </w:r>
      <w:proofErr w:type="spellStart"/>
      <w:r w:rsidR="00A752EA" w:rsidRPr="00A752EA">
        <w:rPr>
          <w:rFonts w:asciiTheme="minorHAnsi" w:hAnsiTheme="minorHAnsi" w:cstheme="minorHAnsi"/>
          <w:b/>
          <w:bCs/>
          <w:sz w:val="22"/>
          <w:szCs w:val="22"/>
        </w:rPr>
        <w:t>najviše</w:t>
      </w:r>
      <w:proofErr w:type="spellEnd"/>
      <w:r w:rsidR="00A752EA">
        <w:rPr>
          <w:rFonts w:asciiTheme="minorHAnsi" w:hAnsiTheme="minorHAnsi" w:cstheme="minorHAnsi"/>
          <w:sz w:val="22"/>
          <w:szCs w:val="22"/>
        </w:rPr>
        <w:t xml:space="preserve"> </w:t>
      </w:r>
      <w:proofErr w:type="spellStart"/>
      <w:r w:rsidR="00F9154B" w:rsidRPr="00F9154B">
        <w:rPr>
          <w:rFonts w:asciiTheme="minorHAnsi" w:hAnsiTheme="minorHAnsi" w:cstheme="minorHAnsi"/>
          <w:b/>
          <w:bCs/>
          <w:sz w:val="22"/>
          <w:szCs w:val="22"/>
        </w:rPr>
        <w:t>sedam</w:t>
      </w:r>
      <w:proofErr w:type="spellEnd"/>
      <w:r w:rsidR="00F9154B" w:rsidRPr="00F9154B">
        <w:rPr>
          <w:rFonts w:asciiTheme="minorHAnsi" w:hAnsiTheme="minorHAnsi" w:cstheme="minorHAnsi"/>
          <w:b/>
          <w:bCs/>
          <w:sz w:val="22"/>
          <w:szCs w:val="22"/>
        </w:rPr>
        <w:t xml:space="preserve"> </w:t>
      </w:r>
      <w:proofErr w:type="spellStart"/>
      <w:r w:rsidR="00741E0E" w:rsidRPr="00F9154B">
        <w:rPr>
          <w:rFonts w:asciiTheme="minorHAnsi" w:hAnsiTheme="minorHAnsi" w:cstheme="minorHAnsi"/>
          <w:b/>
          <w:bCs/>
          <w:sz w:val="22"/>
          <w:szCs w:val="22"/>
        </w:rPr>
        <w:t>nezaposlenih</w:t>
      </w:r>
      <w:proofErr w:type="spellEnd"/>
      <w:r w:rsidR="00741E0E" w:rsidRPr="00F9154B">
        <w:rPr>
          <w:rFonts w:asciiTheme="minorHAnsi" w:hAnsiTheme="minorHAnsi" w:cstheme="minorHAnsi"/>
          <w:b/>
          <w:bCs/>
          <w:sz w:val="22"/>
          <w:szCs w:val="22"/>
        </w:rPr>
        <w:t xml:space="preserve"> </w:t>
      </w:r>
      <w:proofErr w:type="spellStart"/>
      <w:r w:rsidR="00741E0E" w:rsidRPr="00F9154B">
        <w:rPr>
          <w:rFonts w:asciiTheme="minorHAnsi" w:hAnsiTheme="minorHAnsi" w:cstheme="minorHAnsi"/>
          <w:b/>
          <w:bCs/>
          <w:sz w:val="22"/>
          <w:szCs w:val="22"/>
        </w:rPr>
        <w:t>lica</w:t>
      </w:r>
      <w:proofErr w:type="spellEnd"/>
      <w:r w:rsidR="00741E0E">
        <w:rPr>
          <w:rFonts w:asciiTheme="minorHAnsi" w:hAnsiTheme="minorHAnsi" w:cstheme="minorHAnsi"/>
          <w:sz w:val="22"/>
          <w:szCs w:val="22"/>
        </w:rPr>
        <w:t xml:space="preserve"> </w:t>
      </w:r>
      <w:proofErr w:type="spellStart"/>
      <w:r w:rsidR="00F9154B">
        <w:rPr>
          <w:rFonts w:asciiTheme="minorHAnsi" w:hAnsiTheme="minorHAnsi" w:cstheme="minorHAnsi"/>
          <w:sz w:val="22"/>
          <w:szCs w:val="22"/>
        </w:rPr>
        <w:t>kroz</w:t>
      </w:r>
      <w:proofErr w:type="spellEnd"/>
      <w:r w:rsidR="00F9154B">
        <w:rPr>
          <w:rFonts w:asciiTheme="minorHAnsi" w:hAnsiTheme="minorHAnsi" w:cstheme="minorHAnsi"/>
          <w:sz w:val="22"/>
          <w:szCs w:val="22"/>
        </w:rPr>
        <w:t xml:space="preserve"> </w:t>
      </w:r>
      <w:proofErr w:type="spellStart"/>
      <w:r w:rsidR="00F9154B">
        <w:rPr>
          <w:rFonts w:asciiTheme="minorHAnsi" w:hAnsiTheme="minorHAnsi" w:cstheme="minorHAnsi"/>
          <w:sz w:val="22"/>
          <w:szCs w:val="22"/>
        </w:rPr>
        <w:t>projekat</w:t>
      </w:r>
      <w:proofErr w:type="spellEnd"/>
      <w:r w:rsidR="00741E0E">
        <w:rPr>
          <w:rFonts w:asciiTheme="minorHAnsi" w:hAnsiTheme="minorHAnsi" w:cstheme="minorHAnsi"/>
          <w:sz w:val="22"/>
          <w:szCs w:val="22"/>
        </w:rPr>
        <w:t xml:space="preserve">. </w:t>
      </w:r>
    </w:p>
    <w:p w14:paraId="471FF4F7" w14:textId="3005835E" w:rsidR="00B346BC" w:rsidRDefault="00B346BC" w:rsidP="00B346BC">
      <w:pPr>
        <w:pStyle w:val="Header"/>
        <w:spacing w:line="276" w:lineRule="auto"/>
        <w:jc w:val="both"/>
        <w:rPr>
          <w:rFonts w:asciiTheme="minorHAnsi" w:hAnsiTheme="minorHAnsi" w:cstheme="minorHAnsi"/>
          <w:sz w:val="22"/>
          <w:szCs w:val="22"/>
        </w:rPr>
      </w:pPr>
    </w:p>
    <w:p w14:paraId="5E8D8C9B" w14:textId="161CEFEA" w:rsidR="00B346BC" w:rsidRDefault="00B346BC" w:rsidP="00B346BC">
      <w:pPr>
        <w:pStyle w:val="Header"/>
        <w:spacing w:line="276" w:lineRule="auto"/>
        <w:jc w:val="both"/>
        <w:rPr>
          <w:rFonts w:asciiTheme="minorHAnsi" w:hAnsiTheme="minorHAnsi" w:cstheme="minorHAnsi"/>
          <w:sz w:val="22"/>
          <w:szCs w:val="22"/>
        </w:rPr>
      </w:pPr>
    </w:p>
    <w:p w14:paraId="6F2CB05B" w14:textId="77777777" w:rsidR="00021FB4" w:rsidRDefault="00021FB4" w:rsidP="00B346BC">
      <w:pPr>
        <w:pStyle w:val="Header"/>
        <w:spacing w:line="276" w:lineRule="auto"/>
        <w:jc w:val="both"/>
        <w:rPr>
          <w:rFonts w:asciiTheme="minorHAnsi" w:hAnsiTheme="minorHAnsi" w:cstheme="minorHAnsi"/>
          <w:sz w:val="22"/>
          <w:szCs w:val="22"/>
        </w:rPr>
      </w:pPr>
    </w:p>
    <w:p w14:paraId="06005852" w14:textId="564905BF" w:rsidR="00B346BC" w:rsidRDefault="00B346BC" w:rsidP="00B346BC">
      <w:pPr>
        <w:pStyle w:val="Header"/>
        <w:spacing w:line="276" w:lineRule="auto"/>
        <w:jc w:val="both"/>
        <w:rPr>
          <w:rFonts w:asciiTheme="minorHAnsi" w:hAnsiTheme="minorHAnsi" w:cstheme="minorHAnsi"/>
          <w:sz w:val="22"/>
          <w:szCs w:val="22"/>
        </w:rPr>
      </w:pPr>
    </w:p>
    <w:p w14:paraId="4A6E66EC" w14:textId="086F5337" w:rsidR="00B346BC" w:rsidRDefault="00B346BC" w:rsidP="00B346BC">
      <w:pPr>
        <w:pStyle w:val="Header"/>
        <w:spacing w:line="276" w:lineRule="auto"/>
        <w:jc w:val="both"/>
        <w:rPr>
          <w:rFonts w:asciiTheme="minorHAnsi" w:hAnsiTheme="minorHAnsi" w:cstheme="minorHAnsi"/>
          <w:sz w:val="22"/>
          <w:szCs w:val="22"/>
        </w:rPr>
      </w:pPr>
    </w:p>
    <w:p w14:paraId="31D8128A" w14:textId="494BFC64" w:rsidR="00B346BC" w:rsidRDefault="00B346BC" w:rsidP="00B346BC">
      <w:pPr>
        <w:pStyle w:val="Header"/>
        <w:spacing w:line="276" w:lineRule="auto"/>
        <w:jc w:val="both"/>
        <w:rPr>
          <w:rFonts w:asciiTheme="minorHAnsi" w:hAnsiTheme="minorHAnsi" w:cstheme="minorHAnsi"/>
          <w:sz w:val="22"/>
          <w:szCs w:val="22"/>
        </w:rPr>
      </w:pPr>
    </w:p>
    <w:p w14:paraId="031E7461" w14:textId="77777777" w:rsidR="00B346BC" w:rsidRDefault="00B346BC" w:rsidP="00B346BC">
      <w:pPr>
        <w:pStyle w:val="Header"/>
        <w:spacing w:line="276" w:lineRule="auto"/>
        <w:jc w:val="both"/>
        <w:rPr>
          <w:rFonts w:asciiTheme="minorHAnsi" w:hAnsiTheme="minorHAnsi" w:cstheme="minorHAnsi"/>
          <w:sz w:val="22"/>
          <w:szCs w:val="22"/>
        </w:rPr>
      </w:pPr>
    </w:p>
    <w:p w14:paraId="7D36CA94" w14:textId="57598619" w:rsidR="00801601" w:rsidRDefault="00C3022E" w:rsidP="00C3022E">
      <w:pPr>
        <w:pStyle w:val="Header"/>
        <w:spacing w:line="276" w:lineRule="auto"/>
        <w:ind w:left="720"/>
        <w:jc w:val="both"/>
        <w:rPr>
          <w:rFonts w:asciiTheme="minorHAnsi" w:hAnsiTheme="minorHAnsi" w:cstheme="minorHAnsi"/>
          <w:sz w:val="22"/>
          <w:szCs w:val="22"/>
        </w:rPr>
      </w:pPr>
      <w:proofErr w:type="spellStart"/>
      <w:r>
        <w:rPr>
          <w:rFonts w:asciiTheme="minorHAnsi" w:hAnsiTheme="minorHAnsi" w:cstheme="minorHAnsi"/>
          <w:sz w:val="22"/>
          <w:szCs w:val="22"/>
        </w:rPr>
        <w:lastRenderedPageBreak/>
        <w:t>Bodovna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lista</w:t>
      </w:r>
      <w:proofErr w:type="spellEnd"/>
      <w:r w:rsidR="00801601">
        <w:rPr>
          <w:rFonts w:asciiTheme="minorHAnsi" w:hAnsiTheme="minorHAnsi" w:cstheme="minorHAnsi"/>
          <w:sz w:val="22"/>
          <w:szCs w:val="22"/>
        </w:rPr>
        <w:t>:</w:t>
      </w:r>
    </w:p>
    <w:tbl>
      <w:tblPr>
        <w:tblStyle w:val="TableGrid"/>
        <w:tblW w:w="10710" w:type="dxa"/>
        <w:tblInd w:w="-725" w:type="dxa"/>
        <w:tblLook w:val="04A0" w:firstRow="1" w:lastRow="0" w:firstColumn="1" w:lastColumn="0" w:noHBand="0" w:noVBand="1"/>
      </w:tblPr>
      <w:tblGrid>
        <w:gridCol w:w="477"/>
        <w:gridCol w:w="2553"/>
        <w:gridCol w:w="3276"/>
        <w:gridCol w:w="3551"/>
        <w:gridCol w:w="853"/>
      </w:tblGrid>
      <w:tr w:rsidR="00C3022E" w14:paraId="55E43E89" w14:textId="77777777" w:rsidTr="002219B3">
        <w:tc>
          <w:tcPr>
            <w:tcW w:w="477" w:type="dxa"/>
            <w:shd w:val="clear" w:color="auto" w:fill="F2F2F2" w:themeFill="background1" w:themeFillShade="F2"/>
          </w:tcPr>
          <w:p w14:paraId="02207A40" w14:textId="390EC4E2" w:rsidR="00C3022E" w:rsidRPr="00660B61" w:rsidRDefault="00C3022E" w:rsidP="00C3022E">
            <w:pPr>
              <w:pStyle w:val="Header"/>
              <w:spacing w:line="276" w:lineRule="auto"/>
              <w:jc w:val="both"/>
              <w:rPr>
                <w:rFonts w:asciiTheme="minorHAnsi" w:hAnsiTheme="minorHAnsi" w:cstheme="minorHAnsi"/>
                <w:b/>
                <w:bCs/>
                <w:sz w:val="22"/>
                <w:szCs w:val="22"/>
              </w:rPr>
            </w:pPr>
            <w:r w:rsidRPr="00660B61">
              <w:rPr>
                <w:rFonts w:asciiTheme="minorHAnsi" w:hAnsiTheme="minorHAnsi" w:cstheme="minorHAnsi"/>
                <w:b/>
                <w:bCs/>
                <w:sz w:val="22"/>
                <w:szCs w:val="22"/>
              </w:rPr>
              <w:t>Br.</w:t>
            </w:r>
          </w:p>
        </w:tc>
        <w:tc>
          <w:tcPr>
            <w:tcW w:w="9603" w:type="dxa"/>
            <w:gridSpan w:val="3"/>
            <w:shd w:val="clear" w:color="auto" w:fill="F2F2F2" w:themeFill="background1" w:themeFillShade="F2"/>
          </w:tcPr>
          <w:p w14:paraId="6C87807A" w14:textId="092FE421" w:rsidR="00C3022E" w:rsidRPr="00660B61" w:rsidRDefault="00C3022E" w:rsidP="00C3022E">
            <w:pPr>
              <w:pStyle w:val="Header"/>
              <w:spacing w:line="276" w:lineRule="auto"/>
              <w:jc w:val="both"/>
              <w:rPr>
                <w:rFonts w:asciiTheme="minorHAnsi" w:hAnsiTheme="minorHAnsi" w:cstheme="minorHAnsi"/>
                <w:b/>
                <w:bCs/>
                <w:sz w:val="22"/>
                <w:szCs w:val="22"/>
              </w:rPr>
            </w:pPr>
            <w:proofErr w:type="spellStart"/>
            <w:r w:rsidRPr="00660B61">
              <w:rPr>
                <w:rFonts w:asciiTheme="minorHAnsi" w:hAnsiTheme="minorHAnsi" w:cstheme="minorHAnsi"/>
                <w:b/>
                <w:bCs/>
                <w:sz w:val="22"/>
                <w:szCs w:val="22"/>
              </w:rPr>
              <w:t>Kriterijum</w:t>
            </w:r>
            <w:proofErr w:type="spellEnd"/>
          </w:p>
        </w:tc>
        <w:tc>
          <w:tcPr>
            <w:tcW w:w="630" w:type="dxa"/>
            <w:shd w:val="clear" w:color="auto" w:fill="F2F2F2" w:themeFill="background1" w:themeFillShade="F2"/>
          </w:tcPr>
          <w:p w14:paraId="2558ACA7" w14:textId="4A0B6F47" w:rsidR="00C3022E" w:rsidRPr="00660B61" w:rsidRDefault="00C3022E" w:rsidP="00C3022E">
            <w:pPr>
              <w:pStyle w:val="Header"/>
              <w:spacing w:line="276" w:lineRule="auto"/>
              <w:jc w:val="both"/>
              <w:rPr>
                <w:rFonts w:asciiTheme="minorHAnsi" w:hAnsiTheme="minorHAnsi" w:cstheme="minorHAnsi"/>
                <w:b/>
                <w:bCs/>
                <w:sz w:val="22"/>
                <w:szCs w:val="22"/>
              </w:rPr>
            </w:pPr>
            <w:proofErr w:type="spellStart"/>
            <w:r w:rsidRPr="00660B61">
              <w:rPr>
                <w:rFonts w:asciiTheme="minorHAnsi" w:hAnsiTheme="minorHAnsi" w:cstheme="minorHAnsi"/>
                <w:b/>
                <w:bCs/>
                <w:sz w:val="22"/>
                <w:szCs w:val="22"/>
              </w:rPr>
              <w:t>Bodovi</w:t>
            </w:r>
            <w:proofErr w:type="spellEnd"/>
          </w:p>
        </w:tc>
      </w:tr>
      <w:tr w:rsidR="00C938C5" w14:paraId="584886C7" w14:textId="77777777" w:rsidTr="002219B3">
        <w:tc>
          <w:tcPr>
            <w:tcW w:w="477" w:type="dxa"/>
            <w:vMerge w:val="restart"/>
          </w:tcPr>
          <w:p w14:paraId="303FECA1" w14:textId="45676634" w:rsidR="00C938C5" w:rsidRDefault="00C938C5" w:rsidP="00C3022E">
            <w:pPr>
              <w:pStyle w:val="Header"/>
              <w:spacing w:line="276" w:lineRule="auto"/>
              <w:jc w:val="both"/>
              <w:rPr>
                <w:rFonts w:asciiTheme="minorHAnsi" w:hAnsiTheme="minorHAnsi" w:cstheme="minorHAnsi"/>
                <w:sz w:val="22"/>
                <w:szCs w:val="22"/>
              </w:rPr>
            </w:pPr>
            <w:r>
              <w:rPr>
                <w:rFonts w:asciiTheme="minorHAnsi" w:hAnsiTheme="minorHAnsi" w:cstheme="minorHAnsi"/>
                <w:sz w:val="22"/>
                <w:szCs w:val="22"/>
              </w:rPr>
              <w:t>1.</w:t>
            </w:r>
          </w:p>
        </w:tc>
        <w:tc>
          <w:tcPr>
            <w:tcW w:w="2590" w:type="dxa"/>
            <w:vMerge w:val="restart"/>
          </w:tcPr>
          <w:p w14:paraId="1F65B4AE" w14:textId="732C82B2" w:rsidR="00C938C5" w:rsidRDefault="00C938C5" w:rsidP="00C938C5">
            <w:pPr>
              <w:pStyle w:val="Heade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Dužina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obavljanja</w:t>
            </w:r>
            <w:proofErr w:type="spellEnd"/>
            <w:r>
              <w:rPr>
                <w:rFonts w:asciiTheme="minorHAnsi" w:hAnsiTheme="minorHAnsi" w:cstheme="minorHAnsi"/>
                <w:sz w:val="22"/>
                <w:szCs w:val="22"/>
              </w:rPr>
              <w:t xml:space="preserve"> delatnosti</w:t>
            </w:r>
          </w:p>
        </w:tc>
        <w:tc>
          <w:tcPr>
            <w:tcW w:w="7013" w:type="dxa"/>
            <w:gridSpan w:val="2"/>
          </w:tcPr>
          <w:p w14:paraId="1BD14909" w14:textId="6A5BB5EC" w:rsidR="00C938C5" w:rsidRDefault="00C938C5" w:rsidP="00C3022E">
            <w:pPr>
              <w:pStyle w:val="Heade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Poslovanje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duže</w:t>
            </w:r>
            <w:proofErr w:type="spellEnd"/>
            <w:r>
              <w:rPr>
                <w:rFonts w:asciiTheme="minorHAnsi" w:hAnsiTheme="minorHAnsi" w:cstheme="minorHAnsi"/>
                <w:sz w:val="22"/>
                <w:szCs w:val="22"/>
              </w:rPr>
              <w:t xml:space="preserve"> od 5 </w:t>
            </w:r>
            <w:proofErr w:type="spellStart"/>
            <w:r>
              <w:rPr>
                <w:rFonts w:asciiTheme="minorHAnsi" w:hAnsiTheme="minorHAnsi" w:cstheme="minorHAnsi"/>
                <w:sz w:val="22"/>
                <w:szCs w:val="22"/>
              </w:rPr>
              <w:t>godina</w:t>
            </w:r>
            <w:proofErr w:type="spellEnd"/>
          </w:p>
        </w:tc>
        <w:tc>
          <w:tcPr>
            <w:tcW w:w="630" w:type="dxa"/>
          </w:tcPr>
          <w:p w14:paraId="46EB9F3B" w14:textId="6644C7A2" w:rsidR="00C938C5" w:rsidRDefault="00C938C5" w:rsidP="00660B61">
            <w:pPr>
              <w:pStyle w:val="Header"/>
              <w:spacing w:line="276" w:lineRule="auto"/>
              <w:jc w:val="center"/>
              <w:rPr>
                <w:rFonts w:asciiTheme="minorHAnsi" w:hAnsiTheme="minorHAnsi" w:cstheme="minorHAnsi"/>
                <w:sz w:val="22"/>
                <w:szCs w:val="22"/>
              </w:rPr>
            </w:pPr>
            <w:r>
              <w:rPr>
                <w:rFonts w:asciiTheme="minorHAnsi" w:hAnsiTheme="minorHAnsi" w:cstheme="minorHAnsi"/>
                <w:sz w:val="22"/>
                <w:szCs w:val="22"/>
              </w:rPr>
              <w:t>25</w:t>
            </w:r>
          </w:p>
        </w:tc>
      </w:tr>
      <w:tr w:rsidR="00C938C5" w14:paraId="2D568D52" w14:textId="77777777" w:rsidTr="002219B3">
        <w:tc>
          <w:tcPr>
            <w:tcW w:w="477" w:type="dxa"/>
            <w:vMerge/>
          </w:tcPr>
          <w:p w14:paraId="55072CB5" w14:textId="77777777" w:rsidR="00C938C5" w:rsidRDefault="00C938C5" w:rsidP="00C3022E">
            <w:pPr>
              <w:pStyle w:val="Header"/>
              <w:spacing w:line="276" w:lineRule="auto"/>
              <w:jc w:val="both"/>
              <w:rPr>
                <w:rFonts w:asciiTheme="minorHAnsi" w:hAnsiTheme="minorHAnsi" w:cstheme="minorHAnsi"/>
                <w:sz w:val="22"/>
                <w:szCs w:val="22"/>
              </w:rPr>
            </w:pPr>
          </w:p>
        </w:tc>
        <w:tc>
          <w:tcPr>
            <w:tcW w:w="2590" w:type="dxa"/>
            <w:vMerge/>
          </w:tcPr>
          <w:p w14:paraId="0F4B0F5F" w14:textId="77777777" w:rsidR="00C938C5" w:rsidRDefault="00C938C5" w:rsidP="00C938C5">
            <w:pPr>
              <w:pStyle w:val="Header"/>
              <w:spacing w:line="276" w:lineRule="auto"/>
              <w:rPr>
                <w:rFonts w:asciiTheme="minorHAnsi" w:hAnsiTheme="minorHAnsi" w:cstheme="minorHAnsi"/>
                <w:sz w:val="22"/>
                <w:szCs w:val="22"/>
              </w:rPr>
            </w:pPr>
          </w:p>
        </w:tc>
        <w:tc>
          <w:tcPr>
            <w:tcW w:w="7013" w:type="dxa"/>
            <w:gridSpan w:val="2"/>
          </w:tcPr>
          <w:p w14:paraId="4D996D67" w14:textId="4F0AF84F" w:rsidR="00C938C5" w:rsidRDefault="00C938C5" w:rsidP="00C3022E">
            <w:pPr>
              <w:pStyle w:val="Heade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Poslovanje</w:t>
            </w:r>
            <w:proofErr w:type="spellEnd"/>
            <w:r>
              <w:rPr>
                <w:rFonts w:asciiTheme="minorHAnsi" w:hAnsiTheme="minorHAnsi" w:cstheme="minorHAnsi"/>
                <w:sz w:val="22"/>
                <w:szCs w:val="22"/>
              </w:rPr>
              <w:t xml:space="preserve"> od 3 do 5 </w:t>
            </w:r>
            <w:proofErr w:type="spellStart"/>
            <w:r>
              <w:rPr>
                <w:rFonts w:asciiTheme="minorHAnsi" w:hAnsiTheme="minorHAnsi" w:cstheme="minorHAnsi"/>
                <w:sz w:val="22"/>
                <w:szCs w:val="22"/>
              </w:rPr>
              <w:t>godina</w:t>
            </w:r>
            <w:proofErr w:type="spellEnd"/>
          </w:p>
        </w:tc>
        <w:tc>
          <w:tcPr>
            <w:tcW w:w="630" w:type="dxa"/>
          </w:tcPr>
          <w:p w14:paraId="1206E39C" w14:textId="0726CD47" w:rsidR="00C938C5" w:rsidRDefault="00C938C5" w:rsidP="00660B61">
            <w:pPr>
              <w:pStyle w:val="Header"/>
              <w:spacing w:line="276" w:lineRule="auto"/>
              <w:jc w:val="center"/>
              <w:rPr>
                <w:rFonts w:asciiTheme="minorHAnsi" w:hAnsiTheme="minorHAnsi" w:cstheme="minorHAnsi"/>
                <w:sz w:val="22"/>
                <w:szCs w:val="22"/>
              </w:rPr>
            </w:pPr>
            <w:r>
              <w:rPr>
                <w:rFonts w:asciiTheme="minorHAnsi" w:hAnsiTheme="minorHAnsi" w:cstheme="minorHAnsi"/>
                <w:sz w:val="22"/>
                <w:szCs w:val="22"/>
              </w:rPr>
              <w:t>15</w:t>
            </w:r>
          </w:p>
        </w:tc>
      </w:tr>
      <w:tr w:rsidR="00C938C5" w14:paraId="07336047" w14:textId="77777777" w:rsidTr="002219B3">
        <w:tc>
          <w:tcPr>
            <w:tcW w:w="477" w:type="dxa"/>
            <w:vMerge/>
          </w:tcPr>
          <w:p w14:paraId="2EA11741" w14:textId="77777777" w:rsidR="00C938C5" w:rsidRDefault="00C938C5" w:rsidP="00C3022E">
            <w:pPr>
              <w:pStyle w:val="Header"/>
              <w:spacing w:line="276" w:lineRule="auto"/>
              <w:jc w:val="both"/>
              <w:rPr>
                <w:rFonts w:asciiTheme="minorHAnsi" w:hAnsiTheme="minorHAnsi" w:cstheme="minorHAnsi"/>
                <w:sz w:val="22"/>
                <w:szCs w:val="22"/>
              </w:rPr>
            </w:pPr>
          </w:p>
        </w:tc>
        <w:tc>
          <w:tcPr>
            <w:tcW w:w="2590" w:type="dxa"/>
            <w:vMerge/>
          </w:tcPr>
          <w:p w14:paraId="7505E3D7" w14:textId="77777777" w:rsidR="00C938C5" w:rsidRDefault="00C938C5" w:rsidP="00C938C5">
            <w:pPr>
              <w:pStyle w:val="Header"/>
              <w:spacing w:line="276" w:lineRule="auto"/>
              <w:rPr>
                <w:rFonts w:asciiTheme="minorHAnsi" w:hAnsiTheme="minorHAnsi" w:cstheme="minorHAnsi"/>
                <w:sz w:val="22"/>
                <w:szCs w:val="22"/>
              </w:rPr>
            </w:pPr>
          </w:p>
        </w:tc>
        <w:tc>
          <w:tcPr>
            <w:tcW w:w="7013" w:type="dxa"/>
            <w:gridSpan w:val="2"/>
          </w:tcPr>
          <w:p w14:paraId="7E029707" w14:textId="641A0360" w:rsidR="00C938C5" w:rsidRDefault="00C938C5" w:rsidP="00C3022E">
            <w:pPr>
              <w:pStyle w:val="Heade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Poslovanje</w:t>
            </w:r>
            <w:proofErr w:type="spellEnd"/>
            <w:r>
              <w:rPr>
                <w:rFonts w:asciiTheme="minorHAnsi" w:hAnsiTheme="minorHAnsi" w:cstheme="minorHAnsi"/>
                <w:sz w:val="22"/>
                <w:szCs w:val="22"/>
              </w:rPr>
              <w:t xml:space="preserve"> od 1 do 3 </w:t>
            </w:r>
            <w:proofErr w:type="spellStart"/>
            <w:r>
              <w:rPr>
                <w:rFonts w:asciiTheme="minorHAnsi" w:hAnsiTheme="minorHAnsi" w:cstheme="minorHAnsi"/>
                <w:sz w:val="22"/>
                <w:szCs w:val="22"/>
              </w:rPr>
              <w:t>godine</w:t>
            </w:r>
            <w:proofErr w:type="spellEnd"/>
          </w:p>
        </w:tc>
        <w:tc>
          <w:tcPr>
            <w:tcW w:w="630" w:type="dxa"/>
          </w:tcPr>
          <w:p w14:paraId="4468E559" w14:textId="1EE9FD23" w:rsidR="00C938C5" w:rsidRDefault="00C938C5" w:rsidP="00660B61">
            <w:pPr>
              <w:pStyle w:val="Header"/>
              <w:spacing w:line="276" w:lineRule="auto"/>
              <w:jc w:val="center"/>
              <w:rPr>
                <w:rFonts w:asciiTheme="minorHAnsi" w:hAnsiTheme="minorHAnsi" w:cstheme="minorHAnsi"/>
                <w:sz w:val="22"/>
                <w:szCs w:val="22"/>
              </w:rPr>
            </w:pPr>
            <w:r>
              <w:rPr>
                <w:rFonts w:asciiTheme="minorHAnsi" w:hAnsiTheme="minorHAnsi" w:cstheme="minorHAnsi"/>
                <w:sz w:val="22"/>
                <w:szCs w:val="22"/>
              </w:rPr>
              <w:t>10</w:t>
            </w:r>
          </w:p>
        </w:tc>
      </w:tr>
      <w:tr w:rsidR="00C938C5" w14:paraId="5F7D5174" w14:textId="77777777" w:rsidTr="002219B3">
        <w:tc>
          <w:tcPr>
            <w:tcW w:w="477" w:type="dxa"/>
            <w:vMerge/>
          </w:tcPr>
          <w:p w14:paraId="166617DD" w14:textId="77777777" w:rsidR="00C938C5" w:rsidRDefault="00C938C5" w:rsidP="00C3022E">
            <w:pPr>
              <w:pStyle w:val="Header"/>
              <w:spacing w:line="276" w:lineRule="auto"/>
              <w:jc w:val="both"/>
              <w:rPr>
                <w:rFonts w:asciiTheme="minorHAnsi" w:hAnsiTheme="minorHAnsi" w:cstheme="minorHAnsi"/>
                <w:sz w:val="22"/>
                <w:szCs w:val="22"/>
              </w:rPr>
            </w:pPr>
          </w:p>
        </w:tc>
        <w:tc>
          <w:tcPr>
            <w:tcW w:w="2590" w:type="dxa"/>
            <w:vMerge/>
          </w:tcPr>
          <w:p w14:paraId="65AE43B0" w14:textId="77777777" w:rsidR="00C938C5" w:rsidRDefault="00C938C5" w:rsidP="00C938C5">
            <w:pPr>
              <w:pStyle w:val="Header"/>
              <w:spacing w:line="276" w:lineRule="auto"/>
              <w:rPr>
                <w:rFonts w:asciiTheme="minorHAnsi" w:hAnsiTheme="minorHAnsi" w:cstheme="minorHAnsi"/>
                <w:sz w:val="22"/>
                <w:szCs w:val="22"/>
              </w:rPr>
            </w:pPr>
          </w:p>
        </w:tc>
        <w:tc>
          <w:tcPr>
            <w:tcW w:w="7013" w:type="dxa"/>
            <w:gridSpan w:val="2"/>
          </w:tcPr>
          <w:p w14:paraId="69679EF0" w14:textId="084C70AB" w:rsidR="00C938C5" w:rsidRDefault="00C938C5" w:rsidP="00C3022E">
            <w:pPr>
              <w:pStyle w:val="Heade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Poslovanje</w:t>
            </w:r>
            <w:proofErr w:type="spellEnd"/>
            <w:r>
              <w:rPr>
                <w:rFonts w:asciiTheme="minorHAnsi" w:hAnsiTheme="minorHAnsi" w:cstheme="minorHAnsi"/>
                <w:sz w:val="22"/>
                <w:szCs w:val="22"/>
              </w:rPr>
              <w:t xml:space="preserve"> do 1 </w:t>
            </w:r>
            <w:proofErr w:type="spellStart"/>
            <w:r>
              <w:rPr>
                <w:rFonts w:asciiTheme="minorHAnsi" w:hAnsiTheme="minorHAnsi" w:cstheme="minorHAnsi"/>
                <w:sz w:val="22"/>
                <w:szCs w:val="22"/>
              </w:rPr>
              <w:t>godine</w:t>
            </w:r>
            <w:proofErr w:type="spellEnd"/>
          </w:p>
        </w:tc>
        <w:tc>
          <w:tcPr>
            <w:tcW w:w="630" w:type="dxa"/>
          </w:tcPr>
          <w:p w14:paraId="47493B86" w14:textId="11A0F3C5" w:rsidR="00C938C5" w:rsidRDefault="00C938C5" w:rsidP="00660B61">
            <w:pPr>
              <w:pStyle w:val="Header"/>
              <w:spacing w:line="276" w:lineRule="auto"/>
              <w:jc w:val="center"/>
              <w:rPr>
                <w:rFonts w:asciiTheme="minorHAnsi" w:hAnsiTheme="minorHAnsi" w:cstheme="minorHAnsi"/>
                <w:sz w:val="22"/>
                <w:szCs w:val="22"/>
              </w:rPr>
            </w:pPr>
            <w:r>
              <w:rPr>
                <w:rFonts w:asciiTheme="minorHAnsi" w:hAnsiTheme="minorHAnsi" w:cstheme="minorHAnsi"/>
                <w:sz w:val="22"/>
                <w:szCs w:val="22"/>
              </w:rPr>
              <w:t>5</w:t>
            </w:r>
          </w:p>
        </w:tc>
      </w:tr>
      <w:tr w:rsidR="00C938C5" w14:paraId="76175E13" w14:textId="77777777" w:rsidTr="002219B3">
        <w:trPr>
          <w:trHeight w:val="412"/>
        </w:trPr>
        <w:tc>
          <w:tcPr>
            <w:tcW w:w="477" w:type="dxa"/>
            <w:vMerge w:val="restart"/>
          </w:tcPr>
          <w:p w14:paraId="222F2133" w14:textId="201AB1B7" w:rsidR="00C938C5" w:rsidRDefault="00C938C5" w:rsidP="00C3022E">
            <w:pPr>
              <w:pStyle w:val="Header"/>
              <w:spacing w:line="276" w:lineRule="auto"/>
              <w:jc w:val="both"/>
              <w:rPr>
                <w:rFonts w:asciiTheme="minorHAnsi" w:hAnsiTheme="minorHAnsi" w:cstheme="minorHAnsi"/>
                <w:sz w:val="22"/>
                <w:szCs w:val="22"/>
              </w:rPr>
            </w:pPr>
            <w:r>
              <w:rPr>
                <w:rFonts w:asciiTheme="minorHAnsi" w:hAnsiTheme="minorHAnsi" w:cstheme="minorHAnsi"/>
                <w:sz w:val="22"/>
                <w:szCs w:val="22"/>
              </w:rPr>
              <w:t>2.</w:t>
            </w:r>
          </w:p>
        </w:tc>
        <w:tc>
          <w:tcPr>
            <w:tcW w:w="2590" w:type="dxa"/>
            <w:vMerge w:val="restart"/>
          </w:tcPr>
          <w:p w14:paraId="0519615F" w14:textId="5F5CEA21" w:rsidR="00C938C5" w:rsidRDefault="00C938C5" w:rsidP="00C938C5">
            <w:pPr>
              <w:pStyle w:val="Heade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Prethodno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korišćena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sredstva</w:t>
            </w:r>
            <w:proofErr w:type="spellEnd"/>
            <w:r>
              <w:rPr>
                <w:rFonts w:asciiTheme="minorHAnsi" w:hAnsiTheme="minorHAnsi" w:cstheme="minorHAnsi"/>
                <w:sz w:val="22"/>
                <w:szCs w:val="22"/>
              </w:rPr>
              <w:t xml:space="preserve"> za </w:t>
            </w:r>
            <w:proofErr w:type="spellStart"/>
            <w:r>
              <w:rPr>
                <w:rFonts w:asciiTheme="minorHAnsi" w:hAnsiTheme="minorHAnsi" w:cstheme="minorHAnsi"/>
                <w:sz w:val="22"/>
                <w:szCs w:val="22"/>
              </w:rPr>
              <w:t>istu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ili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sličnu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namenu</w:t>
            </w:r>
            <w:proofErr w:type="spellEnd"/>
            <w:r>
              <w:rPr>
                <w:rFonts w:asciiTheme="minorHAnsi" w:hAnsiTheme="minorHAnsi" w:cstheme="minorHAnsi"/>
                <w:sz w:val="22"/>
                <w:szCs w:val="22"/>
              </w:rPr>
              <w:t xml:space="preserve"> bez </w:t>
            </w:r>
            <w:proofErr w:type="spellStart"/>
            <w:r>
              <w:rPr>
                <w:rFonts w:asciiTheme="minorHAnsi" w:hAnsiTheme="minorHAnsi" w:cstheme="minorHAnsi"/>
                <w:sz w:val="22"/>
                <w:szCs w:val="22"/>
              </w:rPr>
              <w:t>obzira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izvor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sredstava</w:t>
            </w:r>
            <w:proofErr w:type="spellEnd"/>
          </w:p>
        </w:tc>
        <w:tc>
          <w:tcPr>
            <w:tcW w:w="3363" w:type="dxa"/>
            <w:vMerge w:val="restart"/>
          </w:tcPr>
          <w:p w14:paraId="1AC30A56" w14:textId="454770EF" w:rsidR="00C938C5" w:rsidRDefault="00C938C5" w:rsidP="00C3022E">
            <w:pPr>
              <w:pStyle w:val="Heade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Procenat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zaposlenih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lica</w:t>
            </w:r>
            <w:proofErr w:type="spellEnd"/>
            <w:r>
              <w:rPr>
                <w:rFonts w:asciiTheme="minorHAnsi" w:hAnsiTheme="minorHAnsi" w:cstheme="minorHAnsi"/>
                <w:sz w:val="22"/>
                <w:szCs w:val="22"/>
              </w:rPr>
              <w:t xml:space="preserve"> po </w:t>
            </w:r>
            <w:proofErr w:type="spellStart"/>
            <w:r>
              <w:rPr>
                <w:rFonts w:asciiTheme="minorHAnsi" w:hAnsiTheme="minorHAnsi" w:cstheme="minorHAnsi"/>
                <w:sz w:val="22"/>
                <w:szCs w:val="22"/>
              </w:rPr>
              <w:t>završetku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ugovorne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obaveze</w:t>
            </w:r>
            <w:proofErr w:type="spellEnd"/>
          </w:p>
        </w:tc>
        <w:tc>
          <w:tcPr>
            <w:tcW w:w="3650" w:type="dxa"/>
          </w:tcPr>
          <w:p w14:paraId="39B923B2" w14:textId="31435B4B" w:rsidR="00C938C5" w:rsidRDefault="00E04E1E" w:rsidP="00E04E1E">
            <w:pPr>
              <w:pStyle w:val="Heade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Više</w:t>
            </w:r>
            <w:proofErr w:type="spellEnd"/>
            <w:r>
              <w:rPr>
                <w:rFonts w:asciiTheme="minorHAnsi" w:hAnsiTheme="minorHAnsi" w:cstheme="minorHAnsi"/>
                <w:sz w:val="22"/>
                <w:szCs w:val="22"/>
              </w:rPr>
              <w:t xml:space="preserve"> od 50% </w:t>
            </w:r>
            <w:proofErr w:type="spellStart"/>
            <w:r>
              <w:rPr>
                <w:rFonts w:asciiTheme="minorHAnsi" w:hAnsiTheme="minorHAnsi" w:cstheme="minorHAnsi"/>
                <w:sz w:val="22"/>
                <w:szCs w:val="22"/>
              </w:rPr>
              <w:t>zaposlenih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lica</w:t>
            </w:r>
            <w:proofErr w:type="spellEnd"/>
          </w:p>
        </w:tc>
        <w:tc>
          <w:tcPr>
            <w:tcW w:w="630" w:type="dxa"/>
          </w:tcPr>
          <w:p w14:paraId="0E9B479F" w14:textId="52FB6F49" w:rsidR="00C938C5" w:rsidRDefault="00E04E1E" w:rsidP="00660B61">
            <w:pPr>
              <w:pStyle w:val="Header"/>
              <w:spacing w:line="276" w:lineRule="auto"/>
              <w:jc w:val="center"/>
              <w:rPr>
                <w:rFonts w:asciiTheme="minorHAnsi" w:hAnsiTheme="minorHAnsi" w:cstheme="minorHAnsi"/>
                <w:sz w:val="22"/>
                <w:szCs w:val="22"/>
              </w:rPr>
            </w:pPr>
            <w:r>
              <w:rPr>
                <w:rFonts w:asciiTheme="minorHAnsi" w:hAnsiTheme="minorHAnsi" w:cstheme="minorHAnsi"/>
                <w:sz w:val="22"/>
                <w:szCs w:val="22"/>
              </w:rPr>
              <w:t>50</w:t>
            </w:r>
          </w:p>
        </w:tc>
      </w:tr>
      <w:tr w:rsidR="00C938C5" w14:paraId="63C6464D" w14:textId="77777777" w:rsidTr="002219B3">
        <w:trPr>
          <w:trHeight w:val="412"/>
        </w:trPr>
        <w:tc>
          <w:tcPr>
            <w:tcW w:w="477" w:type="dxa"/>
            <w:vMerge/>
          </w:tcPr>
          <w:p w14:paraId="3F476F17" w14:textId="77777777" w:rsidR="00C938C5" w:rsidRDefault="00C938C5" w:rsidP="00C3022E">
            <w:pPr>
              <w:pStyle w:val="Header"/>
              <w:spacing w:line="276" w:lineRule="auto"/>
              <w:jc w:val="both"/>
              <w:rPr>
                <w:rFonts w:asciiTheme="minorHAnsi" w:hAnsiTheme="minorHAnsi" w:cstheme="minorHAnsi"/>
                <w:sz w:val="22"/>
                <w:szCs w:val="22"/>
              </w:rPr>
            </w:pPr>
          </w:p>
        </w:tc>
        <w:tc>
          <w:tcPr>
            <w:tcW w:w="2590" w:type="dxa"/>
            <w:vMerge/>
          </w:tcPr>
          <w:p w14:paraId="327D8CFD" w14:textId="77777777" w:rsidR="00C938C5" w:rsidRDefault="00C938C5" w:rsidP="00C938C5">
            <w:pPr>
              <w:pStyle w:val="Header"/>
              <w:spacing w:line="276" w:lineRule="auto"/>
              <w:rPr>
                <w:rFonts w:asciiTheme="minorHAnsi" w:hAnsiTheme="minorHAnsi" w:cstheme="minorHAnsi"/>
                <w:sz w:val="22"/>
                <w:szCs w:val="22"/>
              </w:rPr>
            </w:pPr>
          </w:p>
        </w:tc>
        <w:tc>
          <w:tcPr>
            <w:tcW w:w="3363" w:type="dxa"/>
            <w:vMerge/>
          </w:tcPr>
          <w:p w14:paraId="04A603D7" w14:textId="77777777" w:rsidR="00C938C5" w:rsidRDefault="00C938C5" w:rsidP="00C3022E">
            <w:pPr>
              <w:pStyle w:val="Header"/>
              <w:spacing w:line="276" w:lineRule="auto"/>
              <w:jc w:val="both"/>
              <w:rPr>
                <w:rFonts w:asciiTheme="minorHAnsi" w:hAnsiTheme="minorHAnsi" w:cstheme="minorHAnsi"/>
                <w:sz w:val="22"/>
                <w:szCs w:val="22"/>
              </w:rPr>
            </w:pPr>
          </w:p>
        </w:tc>
        <w:tc>
          <w:tcPr>
            <w:tcW w:w="3650" w:type="dxa"/>
          </w:tcPr>
          <w:p w14:paraId="15969244" w14:textId="4551F307" w:rsidR="00C938C5" w:rsidRDefault="00E04E1E" w:rsidP="00E04E1E">
            <w:pPr>
              <w:pStyle w:val="Heade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Zaposleno</w:t>
            </w:r>
            <w:proofErr w:type="spellEnd"/>
            <w:r>
              <w:rPr>
                <w:rFonts w:asciiTheme="minorHAnsi" w:hAnsiTheme="minorHAnsi" w:cstheme="minorHAnsi"/>
                <w:sz w:val="22"/>
                <w:szCs w:val="22"/>
              </w:rPr>
              <w:t xml:space="preserve"> do 50%</w:t>
            </w:r>
          </w:p>
        </w:tc>
        <w:tc>
          <w:tcPr>
            <w:tcW w:w="630" w:type="dxa"/>
          </w:tcPr>
          <w:p w14:paraId="4C75F1B3" w14:textId="39476311" w:rsidR="00C938C5" w:rsidRDefault="00E04E1E" w:rsidP="00660B61">
            <w:pPr>
              <w:pStyle w:val="Header"/>
              <w:spacing w:line="276" w:lineRule="auto"/>
              <w:jc w:val="center"/>
              <w:rPr>
                <w:rFonts w:asciiTheme="minorHAnsi" w:hAnsiTheme="minorHAnsi" w:cstheme="minorHAnsi"/>
                <w:sz w:val="22"/>
                <w:szCs w:val="22"/>
              </w:rPr>
            </w:pPr>
            <w:r>
              <w:rPr>
                <w:rFonts w:asciiTheme="minorHAnsi" w:hAnsiTheme="minorHAnsi" w:cstheme="minorHAnsi"/>
                <w:sz w:val="22"/>
                <w:szCs w:val="22"/>
              </w:rPr>
              <w:t>25</w:t>
            </w:r>
          </w:p>
        </w:tc>
      </w:tr>
      <w:tr w:rsidR="00C938C5" w14:paraId="7391F1FF" w14:textId="77777777" w:rsidTr="002219B3">
        <w:trPr>
          <w:trHeight w:val="412"/>
        </w:trPr>
        <w:tc>
          <w:tcPr>
            <w:tcW w:w="477" w:type="dxa"/>
            <w:vMerge/>
          </w:tcPr>
          <w:p w14:paraId="4883F5DA" w14:textId="77777777" w:rsidR="00C938C5" w:rsidRDefault="00C938C5" w:rsidP="00C3022E">
            <w:pPr>
              <w:pStyle w:val="Header"/>
              <w:spacing w:line="276" w:lineRule="auto"/>
              <w:jc w:val="both"/>
              <w:rPr>
                <w:rFonts w:asciiTheme="minorHAnsi" w:hAnsiTheme="minorHAnsi" w:cstheme="minorHAnsi"/>
                <w:sz w:val="22"/>
                <w:szCs w:val="22"/>
              </w:rPr>
            </w:pPr>
          </w:p>
        </w:tc>
        <w:tc>
          <w:tcPr>
            <w:tcW w:w="2590" w:type="dxa"/>
            <w:vMerge/>
          </w:tcPr>
          <w:p w14:paraId="097B8C08" w14:textId="77777777" w:rsidR="00C938C5" w:rsidRDefault="00C938C5" w:rsidP="00C938C5">
            <w:pPr>
              <w:pStyle w:val="Header"/>
              <w:spacing w:line="276" w:lineRule="auto"/>
              <w:rPr>
                <w:rFonts w:asciiTheme="minorHAnsi" w:hAnsiTheme="minorHAnsi" w:cstheme="minorHAnsi"/>
                <w:sz w:val="22"/>
                <w:szCs w:val="22"/>
              </w:rPr>
            </w:pPr>
          </w:p>
        </w:tc>
        <w:tc>
          <w:tcPr>
            <w:tcW w:w="3363" w:type="dxa"/>
            <w:vMerge/>
          </w:tcPr>
          <w:p w14:paraId="1E7C6388" w14:textId="77777777" w:rsidR="00C938C5" w:rsidRDefault="00C938C5" w:rsidP="00C3022E">
            <w:pPr>
              <w:pStyle w:val="Header"/>
              <w:spacing w:line="276" w:lineRule="auto"/>
              <w:jc w:val="both"/>
              <w:rPr>
                <w:rFonts w:asciiTheme="minorHAnsi" w:hAnsiTheme="minorHAnsi" w:cstheme="minorHAnsi"/>
                <w:sz w:val="22"/>
                <w:szCs w:val="22"/>
              </w:rPr>
            </w:pPr>
          </w:p>
        </w:tc>
        <w:tc>
          <w:tcPr>
            <w:tcW w:w="3650" w:type="dxa"/>
          </w:tcPr>
          <w:p w14:paraId="63B7CE98" w14:textId="5F59ECA4" w:rsidR="00C938C5" w:rsidRDefault="00E04E1E" w:rsidP="00E04E1E">
            <w:pPr>
              <w:pStyle w:val="Heade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Nije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bilo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zaposlenih</w:t>
            </w:r>
            <w:proofErr w:type="spellEnd"/>
          </w:p>
        </w:tc>
        <w:tc>
          <w:tcPr>
            <w:tcW w:w="630" w:type="dxa"/>
          </w:tcPr>
          <w:p w14:paraId="1D7D8632" w14:textId="17D8485E" w:rsidR="00C938C5" w:rsidRDefault="00E04E1E" w:rsidP="00660B61">
            <w:pPr>
              <w:pStyle w:val="Header"/>
              <w:spacing w:line="276" w:lineRule="auto"/>
              <w:jc w:val="center"/>
              <w:rPr>
                <w:rFonts w:asciiTheme="minorHAnsi" w:hAnsiTheme="minorHAnsi" w:cstheme="minorHAnsi"/>
                <w:sz w:val="22"/>
                <w:szCs w:val="22"/>
              </w:rPr>
            </w:pPr>
            <w:r>
              <w:rPr>
                <w:rFonts w:asciiTheme="minorHAnsi" w:hAnsiTheme="minorHAnsi" w:cstheme="minorHAnsi"/>
                <w:sz w:val="22"/>
                <w:szCs w:val="22"/>
              </w:rPr>
              <w:t>0</w:t>
            </w:r>
          </w:p>
        </w:tc>
      </w:tr>
      <w:tr w:rsidR="00E04E1E" w14:paraId="76118FD9" w14:textId="77777777" w:rsidTr="002219B3">
        <w:tc>
          <w:tcPr>
            <w:tcW w:w="477" w:type="dxa"/>
            <w:vMerge w:val="restart"/>
          </w:tcPr>
          <w:p w14:paraId="71677328" w14:textId="6F366965" w:rsidR="00E04E1E" w:rsidRDefault="00E04E1E" w:rsidP="00C3022E">
            <w:pPr>
              <w:pStyle w:val="Header"/>
              <w:spacing w:line="276" w:lineRule="auto"/>
              <w:jc w:val="both"/>
              <w:rPr>
                <w:rFonts w:asciiTheme="minorHAnsi" w:hAnsiTheme="minorHAnsi" w:cstheme="minorHAnsi"/>
                <w:sz w:val="22"/>
                <w:szCs w:val="22"/>
              </w:rPr>
            </w:pPr>
            <w:r>
              <w:rPr>
                <w:rFonts w:asciiTheme="minorHAnsi" w:hAnsiTheme="minorHAnsi" w:cstheme="minorHAnsi"/>
                <w:sz w:val="22"/>
                <w:szCs w:val="22"/>
              </w:rPr>
              <w:t>3.</w:t>
            </w:r>
          </w:p>
        </w:tc>
        <w:tc>
          <w:tcPr>
            <w:tcW w:w="2590" w:type="dxa"/>
            <w:vMerge w:val="restart"/>
          </w:tcPr>
          <w:p w14:paraId="28B9B0D5" w14:textId="77F4F03A" w:rsidR="00E04E1E" w:rsidRDefault="00E04E1E" w:rsidP="00E04E1E">
            <w:pPr>
              <w:pStyle w:val="Heade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Kadrovski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kapacitet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radni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prostor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tehnička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sredstva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oprema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poslodavca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će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biti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korišćena</w:t>
            </w:r>
            <w:proofErr w:type="spellEnd"/>
            <w:r>
              <w:rPr>
                <w:rFonts w:asciiTheme="minorHAnsi" w:hAnsiTheme="minorHAnsi" w:cstheme="minorHAnsi"/>
                <w:sz w:val="22"/>
                <w:szCs w:val="22"/>
              </w:rPr>
              <w:t xml:space="preserve"> u </w:t>
            </w:r>
            <w:proofErr w:type="spellStart"/>
            <w:r>
              <w:rPr>
                <w:rFonts w:asciiTheme="minorHAnsi" w:hAnsiTheme="minorHAnsi" w:cstheme="minorHAnsi"/>
                <w:sz w:val="22"/>
                <w:szCs w:val="22"/>
              </w:rPr>
              <w:t>svrhu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osposobljavanja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lica</w:t>
            </w:r>
            <w:proofErr w:type="spellEnd"/>
          </w:p>
        </w:tc>
        <w:tc>
          <w:tcPr>
            <w:tcW w:w="7013" w:type="dxa"/>
            <w:gridSpan w:val="2"/>
          </w:tcPr>
          <w:p w14:paraId="76C1930C" w14:textId="6B4D8E4A" w:rsidR="00E04E1E" w:rsidRDefault="00C30380" w:rsidP="00C3022E">
            <w:pPr>
              <w:pStyle w:val="Heade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Prezentovani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kadrovski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kapaciteti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poslodavca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radni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prostor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tehnička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sredstva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oprema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poslodavca</w:t>
            </w:r>
            <w:proofErr w:type="spellEnd"/>
            <w:r>
              <w:rPr>
                <w:rFonts w:asciiTheme="minorHAnsi" w:hAnsiTheme="minorHAnsi" w:cstheme="minorHAnsi"/>
                <w:sz w:val="22"/>
                <w:szCs w:val="22"/>
              </w:rPr>
              <w:t xml:space="preserve"> u </w:t>
            </w:r>
            <w:proofErr w:type="spellStart"/>
            <w:r>
              <w:rPr>
                <w:rFonts w:asciiTheme="minorHAnsi" w:hAnsiTheme="minorHAnsi" w:cstheme="minorHAnsi"/>
                <w:sz w:val="22"/>
                <w:szCs w:val="22"/>
              </w:rPr>
              <w:t>potpunosti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odgovaraju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potrebama</w:t>
            </w:r>
            <w:proofErr w:type="spellEnd"/>
            <w:r>
              <w:rPr>
                <w:rFonts w:asciiTheme="minorHAnsi" w:hAnsiTheme="minorHAnsi" w:cstheme="minorHAnsi"/>
                <w:sz w:val="22"/>
                <w:szCs w:val="22"/>
              </w:rPr>
              <w:t xml:space="preserve"> za </w:t>
            </w:r>
            <w:proofErr w:type="spellStart"/>
            <w:r>
              <w:rPr>
                <w:rFonts w:asciiTheme="minorHAnsi" w:hAnsiTheme="minorHAnsi" w:cstheme="minorHAnsi"/>
                <w:sz w:val="22"/>
                <w:szCs w:val="22"/>
              </w:rPr>
              <w:t>kvalitetno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sprovođenje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radnih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praksi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zahtevanog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broja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polaznika</w:t>
            </w:r>
            <w:proofErr w:type="spellEnd"/>
            <w:r>
              <w:rPr>
                <w:rFonts w:asciiTheme="minorHAnsi" w:hAnsiTheme="minorHAnsi" w:cstheme="minorHAnsi"/>
                <w:sz w:val="22"/>
                <w:szCs w:val="22"/>
              </w:rPr>
              <w:t xml:space="preserve"> </w:t>
            </w:r>
          </w:p>
        </w:tc>
        <w:tc>
          <w:tcPr>
            <w:tcW w:w="630" w:type="dxa"/>
          </w:tcPr>
          <w:p w14:paraId="7B3331FC" w14:textId="32174C5C" w:rsidR="00E04E1E" w:rsidRDefault="00E04E1E" w:rsidP="00660B61">
            <w:pPr>
              <w:pStyle w:val="Header"/>
              <w:spacing w:line="276" w:lineRule="auto"/>
              <w:jc w:val="center"/>
              <w:rPr>
                <w:rFonts w:asciiTheme="minorHAnsi" w:hAnsiTheme="minorHAnsi" w:cstheme="minorHAnsi"/>
                <w:sz w:val="22"/>
                <w:szCs w:val="22"/>
              </w:rPr>
            </w:pPr>
            <w:r>
              <w:rPr>
                <w:rFonts w:asciiTheme="minorHAnsi" w:hAnsiTheme="minorHAnsi" w:cstheme="minorHAnsi"/>
                <w:sz w:val="22"/>
                <w:szCs w:val="22"/>
              </w:rPr>
              <w:t>25</w:t>
            </w:r>
          </w:p>
        </w:tc>
      </w:tr>
      <w:tr w:rsidR="00E04E1E" w14:paraId="598DFB86" w14:textId="77777777" w:rsidTr="002219B3">
        <w:tc>
          <w:tcPr>
            <w:tcW w:w="477" w:type="dxa"/>
            <w:vMerge/>
          </w:tcPr>
          <w:p w14:paraId="1AC8690D" w14:textId="77777777" w:rsidR="00E04E1E" w:rsidRDefault="00E04E1E" w:rsidP="00C3022E">
            <w:pPr>
              <w:pStyle w:val="Header"/>
              <w:spacing w:line="276" w:lineRule="auto"/>
              <w:jc w:val="both"/>
              <w:rPr>
                <w:rFonts w:asciiTheme="minorHAnsi" w:hAnsiTheme="minorHAnsi" w:cstheme="minorHAnsi"/>
                <w:sz w:val="22"/>
                <w:szCs w:val="22"/>
              </w:rPr>
            </w:pPr>
          </w:p>
        </w:tc>
        <w:tc>
          <w:tcPr>
            <w:tcW w:w="2590" w:type="dxa"/>
            <w:vMerge/>
          </w:tcPr>
          <w:p w14:paraId="1572DCE2" w14:textId="77777777" w:rsidR="00E04E1E" w:rsidRDefault="00E04E1E" w:rsidP="00C3022E">
            <w:pPr>
              <w:pStyle w:val="Header"/>
              <w:spacing w:line="276" w:lineRule="auto"/>
              <w:jc w:val="both"/>
              <w:rPr>
                <w:rFonts w:asciiTheme="minorHAnsi" w:hAnsiTheme="minorHAnsi" w:cstheme="minorHAnsi"/>
                <w:sz w:val="22"/>
                <w:szCs w:val="22"/>
              </w:rPr>
            </w:pPr>
          </w:p>
        </w:tc>
        <w:tc>
          <w:tcPr>
            <w:tcW w:w="7013" w:type="dxa"/>
            <w:gridSpan w:val="2"/>
          </w:tcPr>
          <w:p w14:paraId="729096AD" w14:textId="7F50F1CB" w:rsidR="00E04E1E" w:rsidRDefault="00C30380" w:rsidP="00C3022E">
            <w:pPr>
              <w:pStyle w:val="Heade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Prezentovani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kadrovski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kapaciteti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poslodavca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radni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prostor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tehnička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sredstva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oprema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poslodavca</w:t>
            </w:r>
            <w:proofErr w:type="spellEnd"/>
            <w:r>
              <w:rPr>
                <w:rFonts w:asciiTheme="minorHAnsi" w:hAnsiTheme="minorHAnsi" w:cstheme="minorHAnsi"/>
                <w:sz w:val="22"/>
                <w:szCs w:val="22"/>
              </w:rPr>
              <w:t xml:space="preserve"> </w:t>
            </w:r>
            <w:proofErr w:type="spellStart"/>
            <w:r w:rsidR="0073614B">
              <w:rPr>
                <w:rFonts w:asciiTheme="minorHAnsi" w:hAnsiTheme="minorHAnsi" w:cstheme="minorHAnsi"/>
                <w:sz w:val="22"/>
                <w:szCs w:val="22"/>
              </w:rPr>
              <w:t>delimično</w:t>
            </w:r>
            <w:proofErr w:type="spellEnd"/>
            <w:r w:rsidR="0073614B">
              <w:rPr>
                <w:rFonts w:asciiTheme="minorHAnsi" w:hAnsiTheme="minorHAnsi" w:cstheme="minorHAnsi"/>
                <w:sz w:val="22"/>
                <w:szCs w:val="22"/>
              </w:rPr>
              <w:t xml:space="preserve"> </w:t>
            </w:r>
            <w:proofErr w:type="spellStart"/>
            <w:r>
              <w:rPr>
                <w:rFonts w:asciiTheme="minorHAnsi" w:hAnsiTheme="minorHAnsi" w:cstheme="minorHAnsi"/>
                <w:sz w:val="22"/>
                <w:szCs w:val="22"/>
              </w:rPr>
              <w:t>odgovaraju</w:t>
            </w:r>
            <w:proofErr w:type="spellEnd"/>
            <w:r w:rsidR="0073614B">
              <w:rPr>
                <w:rFonts w:asciiTheme="minorHAnsi" w:hAnsiTheme="minorHAnsi" w:cstheme="minorHAnsi"/>
                <w:sz w:val="22"/>
                <w:szCs w:val="22"/>
              </w:rPr>
              <w:t xml:space="preserve"> </w:t>
            </w:r>
            <w:proofErr w:type="spellStart"/>
            <w:r>
              <w:rPr>
                <w:rFonts w:asciiTheme="minorHAnsi" w:hAnsiTheme="minorHAnsi" w:cstheme="minorHAnsi"/>
                <w:sz w:val="22"/>
                <w:szCs w:val="22"/>
              </w:rPr>
              <w:t>potrebama</w:t>
            </w:r>
            <w:proofErr w:type="spellEnd"/>
            <w:r>
              <w:rPr>
                <w:rFonts w:asciiTheme="minorHAnsi" w:hAnsiTheme="minorHAnsi" w:cstheme="minorHAnsi"/>
                <w:sz w:val="22"/>
                <w:szCs w:val="22"/>
              </w:rPr>
              <w:t xml:space="preserve"> za </w:t>
            </w:r>
            <w:proofErr w:type="spellStart"/>
            <w:r>
              <w:rPr>
                <w:rFonts w:asciiTheme="minorHAnsi" w:hAnsiTheme="minorHAnsi" w:cstheme="minorHAnsi"/>
                <w:sz w:val="22"/>
                <w:szCs w:val="22"/>
              </w:rPr>
              <w:t>kvalitetno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sprovođenje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radnih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praksi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zahtevanog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broja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polaznika</w:t>
            </w:r>
            <w:proofErr w:type="spellEnd"/>
            <w:r w:rsidR="0073614B">
              <w:rPr>
                <w:rFonts w:asciiTheme="minorHAnsi" w:hAnsiTheme="minorHAnsi" w:cstheme="minorHAnsi"/>
                <w:sz w:val="22"/>
                <w:szCs w:val="22"/>
              </w:rPr>
              <w:t xml:space="preserve"> </w:t>
            </w:r>
          </w:p>
        </w:tc>
        <w:tc>
          <w:tcPr>
            <w:tcW w:w="630" w:type="dxa"/>
          </w:tcPr>
          <w:p w14:paraId="2FF15D1D" w14:textId="757C1508" w:rsidR="00E04E1E" w:rsidRDefault="0073614B" w:rsidP="00660B61">
            <w:pPr>
              <w:pStyle w:val="Header"/>
              <w:spacing w:line="276" w:lineRule="auto"/>
              <w:jc w:val="center"/>
              <w:rPr>
                <w:rFonts w:asciiTheme="minorHAnsi" w:hAnsiTheme="minorHAnsi" w:cstheme="minorHAnsi"/>
                <w:sz w:val="22"/>
                <w:szCs w:val="22"/>
              </w:rPr>
            </w:pPr>
            <w:r>
              <w:rPr>
                <w:rFonts w:asciiTheme="minorHAnsi" w:hAnsiTheme="minorHAnsi" w:cstheme="minorHAnsi"/>
                <w:sz w:val="22"/>
                <w:szCs w:val="22"/>
              </w:rPr>
              <w:t>10</w:t>
            </w:r>
          </w:p>
        </w:tc>
      </w:tr>
      <w:tr w:rsidR="00E04E1E" w14:paraId="28797FF9" w14:textId="77777777" w:rsidTr="002219B3">
        <w:tc>
          <w:tcPr>
            <w:tcW w:w="477" w:type="dxa"/>
            <w:vMerge/>
          </w:tcPr>
          <w:p w14:paraId="5F07F26F" w14:textId="77777777" w:rsidR="00E04E1E" w:rsidRDefault="00E04E1E" w:rsidP="00C3022E">
            <w:pPr>
              <w:pStyle w:val="Header"/>
              <w:spacing w:line="276" w:lineRule="auto"/>
              <w:jc w:val="both"/>
              <w:rPr>
                <w:rFonts w:asciiTheme="minorHAnsi" w:hAnsiTheme="minorHAnsi" w:cstheme="minorHAnsi"/>
                <w:sz w:val="22"/>
                <w:szCs w:val="22"/>
              </w:rPr>
            </w:pPr>
          </w:p>
        </w:tc>
        <w:tc>
          <w:tcPr>
            <w:tcW w:w="2590" w:type="dxa"/>
            <w:vMerge/>
          </w:tcPr>
          <w:p w14:paraId="4EEC7FDD" w14:textId="77777777" w:rsidR="00E04E1E" w:rsidRDefault="00E04E1E" w:rsidP="00C3022E">
            <w:pPr>
              <w:pStyle w:val="Header"/>
              <w:spacing w:line="276" w:lineRule="auto"/>
              <w:jc w:val="both"/>
              <w:rPr>
                <w:rFonts w:asciiTheme="minorHAnsi" w:hAnsiTheme="minorHAnsi" w:cstheme="minorHAnsi"/>
                <w:sz w:val="22"/>
                <w:szCs w:val="22"/>
              </w:rPr>
            </w:pPr>
          </w:p>
        </w:tc>
        <w:tc>
          <w:tcPr>
            <w:tcW w:w="7013" w:type="dxa"/>
            <w:gridSpan w:val="2"/>
          </w:tcPr>
          <w:p w14:paraId="61F21E92" w14:textId="278414E6" w:rsidR="00E04E1E" w:rsidRDefault="0073614B" w:rsidP="00C3022E">
            <w:pPr>
              <w:pStyle w:val="Heade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Prezentovani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kadrovski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kapaciteti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poslodavca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radni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prostor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tehnička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sredstva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oprema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poslodavca</w:t>
            </w:r>
            <w:proofErr w:type="spellEnd"/>
            <w:r>
              <w:rPr>
                <w:rFonts w:asciiTheme="minorHAnsi" w:hAnsiTheme="minorHAnsi" w:cstheme="minorHAnsi"/>
                <w:sz w:val="22"/>
                <w:szCs w:val="22"/>
              </w:rPr>
              <w:t xml:space="preserve"> ne </w:t>
            </w:r>
            <w:proofErr w:type="spellStart"/>
            <w:r>
              <w:rPr>
                <w:rFonts w:asciiTheme="minorHAnsi" w:hAnsiTheme="minorHAnsi" w:cstheme="minorHAnsi"/>
                <w:sz w:val="22"/>
                <w:szCs w:val="22"/>
              </w:rPr>
              <w:t>odgovaraju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potrebama</w:t>
            </w:r>
            <w:proofErr w:type="spellEnd"/>
            <w:r>
              <w:rPr>
                <w:rFonts w:asciiTheme="minorHAnsi" w:hAnsiTheme="minorHAnsi" w:cstheme="minorHAnsi"/>
                <w:sz w:val="22"/>
                <w:szCs w:val="22"/>
              </w:rPr>
              <w:t xml:space="preserve"> za </w:t>
            </w:r>
            <w:proofErr w:type="spellStart"/>
            <w:r>
              <w:rPr>
                <w:rFonts w:asciiTheme="minorHAnsi" w:hAnsiTheme="minorHAnsi" w:cstheme="minorHAnsi"/>
                <w:sz w:val="22"/>
                <w:szCs w:val="22"/>
              </w:rPr>
              <w:t>kvalitetno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sprovođenje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radnih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praksi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zahtevanog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broja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polaznika</w:t>
            </w:r>
            <w:proofErr w:type="spellEnd"/>
          </w:p>
        </w:tc>
        <w:tc>
          <w:tcPr>
            <w:tcW w:w="630" w:type="dxa"/>
          </w:tcPr>
          <w:p w14:paraId="208BA65A" w14:textId="74715064" w:rsidR="00E04E1E" w:rsidRDefault="0073614B" w:rsidP="00660B61">
            <w:pPr>
              <w:pStyle w:val="Header"/>
              <w:spacing w:line="276" w:lineRule="auto"/>
              <w:jc w:val="center"/>
              <w:rPr>
                <w:rFonts w:asciiTheme="minorHAnsi" w:hAnsiTheme="minorHAnsi" w:cstheme="minorHAnsi"/>
                <w:sz w:val="22"/>
                <w:szCs w:val="22"/>
              </w:rPr>
            </w:pPr>
            <w:r>
              <w:rPr>
                <w:rFonts w:asciiTheme="minorHAnsi" w:hAnsiTheme="minorHAnsi" w:cstheme="minorHAnsi"/>
                <w:sz w:val="22"/>
                <w:szCs w:val="22"/>
              </w:rPr>
              <w:t>0</w:t>
            </w:r>
          </w:p>
        </w:tc>
      </w:tr>
    </w:tbl>
    <w:p w14:paraId="3B891160" w14:textId="0B493866" w:rsidR="00B60DCE" w:rsidRDefault="00B60DCE" w:rsidP="00B60DCE">
      <w:pPr>
        <w:pStyle w:val="Header"/>
        <w:spacing w:line="276" w:lineRule="auto"/>
        <w:jc w:val="both"/>
        <w:rPr>
          <w:rFonts w:asciiTheme="minorHAnsi" w:hAnsiTheme="minorHAnsi" w:cstheme="minorHAnsi"/>
          <w:sz w:val="22"/>
          <w:szCs w:val="22"/>
        </w:rPr>
      </w:pPr>
    </w:p>
    <w:p w14:paraId="130566D1" w14:textId="77777777" w:rsidR="00FF16FE" w:rsidRDefault="00FF16FE" w:rsidP="00B60DCE">
      <w:pPr>
        <w:pStyle w:val="Header"/>
        <w:spacing w:line="276" w:lineRule="auto"/>
        <w:jc w:val="both"/>
        <w:rPr>
          <w:rFonts w:asciiTheme="minorHAnsi" w:hAnsiTheme="minorHAnsi" w:cstheme="minorHAnsi"/>
          <w:sz w:val="22"/>
          <w:szCs w:val="22"/>
        </w:rPr>
      </w:pPr>
    </w:p>
    <w:p w14:paraId="3EA3E00F" w14:textId="188C9D52" w:rsidR="00C1324C" w:rsidRDefault="00C1324C" w:rsidP="00C1324C">
      <w:pPr>
        <w:pStyle w:val="Header"/>
        <w:spacing w:line="276" w:lineRule="auto"/>
        <w:ind w:hanging="720"/>
        <w:jc w:val="both"/>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slučaju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istog</w:t>
      </w:r>
      <w:proofErr w:type="spellEnd"/>
      <w:r>
        <w:rPr>
          <w:rFonts w:asciiTheme="minorHAnsi" w:hAnsiTheme="minorHAnsi" w:cstheme="minorHAnsi"/>
          <w:sz w:val="22"/>
          <w:szCs w:val="22"/>
        </w:rPr>
        <w:t xml:space="preserve"> </w:t>
      </w:r>
      <w:proofErr w:type="spellStart"/>
      <w:r w:rsidR="00266502">
        <w:rPr>
          <w:rFonts w:asciiTheme="minorHAnsi" w:hAnsiTheme="minorHAnsi" w:cstheme="minorHAnsi"/>
          <w:sz w:val="22"/>
          <w:szCs w:val="22"/>
        </w:rPr>
        <w:t>broj</w:t>
      </w:r>
      <w:r>
        <w:rPr>
          <w:rFonts w:asciiTheme="minorHAnsi" w:hAnsiTheme="minorHAnsi" w:cstheme="minorHAnsi"/>
          <w:sz w:val="22"/>
          <w:szCs w:val="22"/>
        </w:rPr>
        <w:t>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bodova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prednost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će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imati</w:t>
      </w:r>
      <w:proofErr w:type="spellEnd"/>
      <w:r w:rsidR="008A4B05">
        <w:rPr>
          <w:rFonts w:asciiTheme="minorHAnsi" w:hAnsiTheme="minorHAnsi" w:cstheme="minorHAnsi"/>
          <w:sz w:val="22"/>
          <w:szCs w:val="22"/>
        </w:rPr>
        <w:t xml:space="preserve"> </w:t>
      </w:r>
      <w:proofErr w:type="spellStart"/>
      <w:r w:rsidR="008A4B05">
        <w:rPr>
          <w:rFonts w:asciiTheme="minorHAnsi" w:hAnsiTheme="minorHAnsi" w:cstheme="minorHAnsi"/>
          <w:sz w:val="22"/>
          <w:szCs w:val="22"/>
        </w:rPr>
        <w:t>poslodavac</w:t>
      </w:r>
      <w:proofErr w:type="spellEnd"/>
      <w:r w:rsidR="008A4B05">
        <w:rPr>
          <w:rFonts w:asciiTheme="minorHAnsi" w:hAnsiTheme="minorHAnsi" w:cstheme="minorHAnsi"/>
          <w:sz w:val="22"/>
          <w:szCs w:val="22"/>
        </w:rPr>
        <w:t xml:space="preserve"> koji</w:t>
      </w:r>
      <w:r>
        <w:rPr>
          <w:rFonts w:asciiTheme="minorHAnsi" w:hAnsiTheme="minorHAnsi" w:cstheme="minorHAnsi"/>
          <w:sz w:val="22"/>
          <w:szCs w:val="22"/>
        </w:rPr>
        <w:t>:</w:t>
      </w:r>
    </w:p>
    <w:p w14:paraId="723023E6" w14:textId="19D11314" w:rsidR="00FF16FE" w:rsidRDefault="008A4B05" w:rsidP="00FF16FE">
      <w:pPr>
        <w:pStyle w:val="Header"/>
        <w:numPr>
          <w:ilvl w:val="0"/>
          <w:numId w:val="29"/>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je </w:t>
      </w:r>
      <w:proofErr w:type="spellStart"/>
      <w:r>
        <w:rPr>
          <w:rFonts w:asciiTheme="minorHAnsi" w:hAnsiTheme="minorHAnsi" w:cstheme="minorHAnsi"/>
          <w:sz w:val="22"/>
          <w:szCs w:val="22"/>
        </w:rPr>
        <w:t>s</w:t>
      </w:r>
      <w:r w:rsidR="00FF16FE">
        <w:rPr>
          <w:rFonts w:asciiTheme="minorHAnsi" w:hAnsiTheme="minorHAnsi" w:cstheme="minorHAnsi"/>
          <w:sz w:val="22"/>
          <w:szCs w:val="22"/>
        </w:rPr>
        <w:t>prem</w:t>
      </w:r>
      <w:r>
        <w:rPr>
          <w:rFonts w:asciiTheme="minorHAnsi" w:hAnsiTheme="minorHAnsi" w:cstheme="minorHAnsi"/>
          <w:sz w:val="22"/>
          <w:szCs w:val="22"/>
        </w:rPr>
        <w:t>an</w:t>
      </w:r>
      <w:proofErr w:type="spellEnd"/>
      <w:r w:rsidR="00FF16FE">
        <w:rPr>
          <w:rFonts w:asciiTheme="minorHAnsi" w:hAnsiTheme="minorHAnsi" w:cstheme="minorHAnsi"/>
          <w:sz w:val="22"/>
          <w:szCs w:val="22"/>
        </w:rPr>
        <w:t xml:space="preserve"> </w:t>
      </w:r>
      <w:r>
        <w:rPr>
          <w:rFonts w:asciiTheme="minorHAnsi" w:hAnsiTheme="minorHAnsi" w:cstheme="minorHAnsi"/>
          <w:sz w:val="22"/>
          <w:szCs w:val="22"/>
        </w:rPr>
        <w:t>da</w:t>
      </w:r>
      <w:r w:rsidR="00FF16FE">
        <w:rPr>
          <w:rFonts w:asciiTheme="minorHAnsi" w:hAnsiTheme="minorHAnsi" w:cstheme="minorHAnsi"/>
          <w:sz w:val="22"/>
          <w:szCs w:val="22"/>
        </w:rPr>
        <w:t xml:space="preserve"> </w:t>
      </w:r>
      <w:proofErr w:type="spellStart"/>
      <w:r w:rsidR="00FF16FE">
        <w:rPr>
          <w:rFonts w:asciiTheme="minorHAnsi" w:hAnsiTheme="minorHAnsi" w:cstheme="minorHAnsi"/>
          <w:sz w:val="22"/>
          <w:szCs w:val="22"/>
        </w:rPr>
        <w:t>zapošljava</w:t>
      </w:r>
      <w:proofErr w:type="spellEnd"/>
      <w:r w:rsidR="00FF16FE">
        <w:rPr>
          <w:rFonts w:asciiTheme="minorHAnsi" w:hAnsiTheme="minorHAnsi" w:cstheme="minorHAnsi"/>
          <w:sz w:val="22"/>
          <w:szCs w:val="22"/>
        </w:rPr>
        <w:t xml:space="preserve"> </w:t>
      </w:r>
      <w:proofErr w:type="spellStart"/>
      <w:r w:rsidR="00FF16FE">
        <w:rPr>
          <w:rFonts w:asciiTheme="minorHAnsi" w:hAnsiTheme="minorHAnsi" w:cstheme="minorHAnsi"/>
          <w:sz w:val="22"/>
          <w:szCs w:val="22"/>
        </w:rPr>
        <w:t>žen</w:t>
      </w:r>
      <w:r>
        <w:rPr>
          <w:rFonts w:asciiTheme="minorHAnsi" w:hAnsiTheme="minorHAnsi" w:cstheme="minorHAnsi"/>
          <w:sz w:val="22"/>
          <w:szCs w:val="22"/>
        </w:rPr>
        <w:t>e</w:t>
      </w:r>
      <w:proofErr w:type="spellEnd"/>
    </w:p>
    <w:p w14:paraId="6877E5E2" w14:textId="287AA687" w:rsidR="00C1324C" w:rsidRDefault="008A4B05" w:rsidP="00C1324C">
      <w:pPr>
        <w:pStyle w:val="Header"/>
        <w:numPr>
          <w:ilvl w:val="0"/>
          <w:numId w:val="29"/>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je </w:t>
      </w:r>
      <w:proofErr w:type="spellStart"/>
      <w:r>
        <w:rPr>
          <w:rFonts w:asciiTheme="minorHAnsi" w:hAnsiTheme="minorHAnsi" w:cstheme="minorHAnsi"/>
          <w:sz w:val="22"/>
          <w:szCs w:val="22"/>
        </w:rPr>
        <w:t>spreman</w:t>
      </w:r>
      <w:proofErr w:type="spellEnd"/>
      <w:r w:rsidR="00C1324C">
        <w:rPr>
          <w:rFonts w:asciiTheme="minorHAnsi" w:hAnsiTheme="minorHAnsi" w:cstheme="minorHAnsi"/>
          <w:sz w:val="22"/>
          <w:szCs w:val="22"/>
        </w:rPr>
        <w:t xml:space="preserve"> </w:t>
      </w:r>
      <w:r>
        <w:rPr>
          <w:rFonts w:asciiTheme="minorHAnsi" w:hAnsiTheme="minorHAnsi" w:cstheme="minorHAnsi"/>
          <w:sz w:val="22"/>
          <w:szCs w:val="22"/>
        </w:rPr>
        <w:t xml:space="preserve">da </w:t>
      </w:r>
      <w:proofErr w:type="spellStart"/>
      <w:r>
        <w:rPr>
          <w:rFonts w:asciiTheme="minorHAnsi" w:hAnsiTheme="minorHAnsi" w:cstheme="minorHAnsi"/>
          <w:sz w:val="22"/>
          <w:szCs w:val="22"/>
        </w:rPr>
        <w:t>zapošljava</w:t>
      </w:r>
      <w:proofErr w:type="spellEnd"/>
      <w:r w:rsidR="00C1324C">
        <w:rPr>
          <w:rFonts w:asciiTheme="minorHAnsi" w:hAnsiTheme="minorHAnsi" w:cstheme="minorHAnsi"/>
          <w:sz w:val="22"/>
          <w:szCs w:val="22"/>
        </w:rPr>
        <w:t xml:space="preserve"> mlad</w:t>
      </w:r>
      <w:r>
        <w:rPr>
          <w:rFonts w:asciiTheme="minorHAnsi" w:hAnsiTheme="minorHAnsi" w:cstheme="minorHAnsi"/>
          <w:sz w:val="22"/>
          <w:szCs w:val="22"/>
        </w:rPr>
        <w:t>e</w:t>
      </w:r>
      <w:r w:rsidR="00C1324C">
        <w:rPr>
          <w:rFonts w:asciiTheme="minorHAnsi" w:hAnsiTheme="minorHAnsi" w:cstheme="minorHAnsi"/>
          <w:sz w:val="22"/>
          <w:szCs w:val="22"/>
        </w:rPr>
        <w:t xml:space="preserve"> bez </w:t>
      </w:r>
      <w:proofErr w:type="spellStart"/>
      <w:r w:rsidR="00C1324C">
        <w:rPr>
          <w:rFonts w:asciiTheme="minorHAnsi" w:hAnsiTheme="minorHAnsi" w:cstheme="minorHAnsi"/>
          <w:sz w:val="22"/>
          <w:szCs w:val="22"/>
        </w:rPr>
        <w:t>prethodnog</w:t>
      </w:r>
      <w:proofErr w:type="spellEnd"/>
      <w:r w:rsidR="00C1324C">
        <w:rPr>
          <w:rFonts w:asciiTheme="minorHAnsi" w:hAnsiTheme="minorHAnsi" w:cstheme="minorHAnsi"/>
          <w:sz w:val="22"/>
          <w:szCs w:val="22"/>
        </w:rPr>
        <w:t xml:space="preserve"> </w:t>
      </w:r>
      <w:proofErr w:type="spellStart"/>
      <w:r w:rsidR="00C1324C">
        <w:rPr>
          <w:rFonts w:asciiTheme="minorHAnsi" w:hAnsiTheme="minorHAnsi" w:cstheme="minorHAnsi"/>
          <w:sz w:val="22"/>
          <w:szCs w:val="22"/>
        </w:rPr>
        <w:t>radnog</w:t>
      </w:r>
      <w:proofErr w:type="spellEnd"/>
      <w:r w:rsidR="00C1324C">
        <w:rPr>
          <w:rFonts w:asciiTheme="minorHAnsi" w:hAnsiTheme="minorHAnsi" w:cstheme="minorHAnsi"/>
          <w:sz w:val="22"/>
          <w:szCs w:val="22"/>
        </w:rPr>
        <w:t xml:space="preserve"> </w:t>
      </w:r>
      <w:proofErr w:type="spellStart"/>
      <w:r w:rsidR="00C1324C">
        <w:rPr>
          <w:rFonts w:asciiTheme="minorHAnsi" w:hAnsiTheme="minorHAnsi" w:cstheme="minorHAnsi"/>
          <w:sz w:val="22"/>
          <w:szCs w:val="22"/>
        </w:rPr>
        <w:t>iskustva</w:t>
      </w:r>
      <w:proofErr w:type="spellEnd"/>
    </w:p>
    <w:p w14:paraId="11244DE5" w14:textId="4E938D45" w:rsidR="00C1324C" w:rsidRDefault="008A4B05" w:rsidP="00C1324C">
      <w:pPr>
        <w:pStyle w:val="Header"/>
        <w:numPr>
          <w:ilvl w:val="0"/>
          <w:numId w:val="29"/>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je </w:t>
      </w:r>
      <w:proofErr w:type="spellStart"/>
      <w:r>
        <w:rPr>
          <w:rFonts w:asciiTheme="minorHAnsi" w:hAnsiTheme="minorHAnsi" w:cstheme="minorHAnsi"/>
          <w:sz w:val="22"/>
          <w:szCs w:val="22"/>
        </w:rPr>
        <w:t>spreman</w:t>
      </w:r>
      <w:proofErr w:type="spellEnd"/>
      <w:r w:rsidR="00C1324C">
        <w:rPr>
          <w:rFonts w:asciiTheme="minorHAnsi" w:hAnsiTheme="minorHAnsi" w:cstheme="minorHAnsi"/>
          <w:sz w:val="22"/>
          <w:szCs w:val="22"/>
        </w:rPr>
        <w:t xml:space="preserve"> </w:t>
      </w:r>
      <w:r>
        <w:rPr>
          <w:rFonts w:asciiTheme="minorHAnsi" w:hAnsiTheme="minorHAnsi" w:cstheme="minorHAnsi"/>
          <w:sz w:val="22"/>
          <w:szCs w:val="22"/>
        </w:rPr>
        <w:t>d</w:t>
      </w:r>
      <w:r w:rsidR="00C1324C">
        <w:rPr>
          <w:rFonts w:asciiTheme="minorHAnsi" w:hAnsiTheme="minorHAnsi" w:cstheme="minorHAnsi"/>
          <w:sz w:val="22"/>
          <w:szCs w:val="22"/>
        </w:rPr>
        <w:t xml:space="preserve">a </w:t>
      </w:r>
      <w:proofErr w:type="spellStart"/>
      <w:r w:rsidR="00C1324C">
        <w:rPr>
          <w:rFonts w:asciiTheme="minorHAnsi" w:hAnsiTheme="minorHAnsi" w:cstheme="minorHAnsi"/>
          <w:sz w:val="22"/>
          <w:szCs w:val="22"/>
        </w:rPr>
        <w:t>zapošljava</w:t>
      </w:r>
      <w:proofErr w:type="spellEnd"/>
      <w:r>
        <w:rPr>
          <w:rFonts w:asciiTheme="minorHAnsi" w:hAnsiTheme="minorHAnsi" w:cstheme="minorHAnsi"/>
          <w:sz w:val="22"/>
          <w:szCs w:val="22"/>
        </w:rPr>
        <w:t xml:space="preserve"> </w:t>
      </w:r>
      <w:proofErr w:type="spellStart"/>
      <w:r w:rsidR="00C1324C">
        <w:rPr>
          <w:rFonts w:asciiTheme="minorHAnsi" w:hAnsiTheme="minorHAnsi" w:cstheme="minorHAnsi"/>
          <w:sz w:val="22"/>
          <w:szCs w:val="22"/>
        </w:rPr>
        <w:t>lica</w:t>
      </w:r>
      <w:proofErr w:type="spellEnd"/>
      <w:r w:rsidR="00C1324C">
        <w:rPr>
          <w:rFonts w:asciiTheme="minorHAnsi" w:hAnsiTheme="minorHAnsi" w:cstheme="minorHAnsi"/>
          <w:sz w:val="22"/>
          <w:szCs w:val="22"/>
        </w:rPr>
        <w:t xml:space="preserve"> </w:t>
      </w:r>
      <w:proofErr w:type="spellStart"/>
      <w:r w:rsidR="00C1324C">
        <w:rPr>
          <w:rFonts w:asciiTheme="minorHAnsi" w:hAnsiTheme="minorHAnsi" w:cstheme="minorHAnsi"/>
          <w:sz w:val="22"/>
          <w:szCs w:val="22"/>
        </w:rPr>
        <w:t>iz</w:t>
      </w:r>
      <w:proofErr w:type="spellEnd"/>
      <w:r w:rsidR="00C1324C">
        <w:rPr>
          <w:rFonts w:asciiTheme="minorHAnsi" w:hAnsiTheme="minorHAnsi" w:cstheme="minorHAnsi"/>
          <w:sz w:val="22"/>
          <w:szCs w:val="22"/>
        </w:rPr>
        <w:t xml:space="preserve"> </w:t>
      </w:r>
      <w:proofErr w:type="spellStart"/>
      <w:r w:rsidR="00C1324C">
        <w:rPr>
          <w:rFonts w:asciiTheme="minorHAnsi" w:hAnsiTheme="minorHAnsi" w:cstheme="minorHAnsi"/>
          <w:sz w:val="22"/>
          <w:szCs w:val="22"/>
        </w:rPr>
        <w:t>grupe</w:t>
      </w:r>
      <w:proofErr w:type="spellEnd"/>
      <w:r w:rsidR="00C1324C">
        <w:rPr>
          <w:rFonts w:asciiTheme="minorHAnsi" w:hAnsiTheme="minorHAnsi" w:cstheme="minorHAnsi"/>
          <w:sz w:val="22"/>
          <w:szCs w:val="22"/>
        </w:rPr>
        <w:t xml:space="preserve"> </w:t>
      </w:r>
      <w:proofErr w:type="spellStart"/>
      <w:r w:rsidR="00C1324C">
        <w:rPr>
          <w:rFonts w:asciiTheme="minorHAnsi" w:hAnsiTheme="minorHAnsi" w:cstheme="minorHAnsi"/>
          <w:sz w:val="22"/>
          <w:szCs w:val="22"/>
        </w:rPr>
        <w:t>teško</w:t>
      </w:r>
      <w:proofErr w:type="spellEnd"/>
      <w:r w:rsidR="00C1324C">
        <w:rPr>
          <w:rFonts w:asciiTheme="minorHAnsi" w:hAnsiTheme="minorHAnsi" w:cstheme="minorHAnsi"/>
          <w:sz w:val="22"/>
          <w:szCs w:val="22"/>
        </w:rPr>
        <w:t xml:space="preserve"> </w:t>
      </w:r>
      <w:proofErr w:type="spellStart"/>
      <w:r w:rsidR="00C1324C">
        <w:rPr>
          <w:rFonts w:asciiTheme="minorHAnsi" w:hAnsiTheme="minorHAnsi" w:cstheme="minorHAnsi"/>
          <w:sz w:val="22"/>
          <w:szCs w:val="22"/>
        </w:rPr>
        <w:t>zapošljivih</w:t>
      </w:r>
      <w:proofErr w:type="spellEnd"/>
      <w:r w:rsidR="00FF16FE">
        <w:rPr>
          <w:rFonts w:asciiTheme="minorHAnsi" w:hAnsiTheme="minorHAnsi" w:cstheme="minorHAnsi"/>
          <w:sz w:val="22"/>
          <w:szCs w:val="22"/>
        </w:rPr>
        <w:t xml:space="preserve"> </w:t>
      </w:r>
      <w:proofErr w:type="spellStart"/>
      <w:r w:rsidR="00FF16FE">
        <w:rPr>
          <w:rFonts w:asciiTheme="minorHAnsi" w:hAnsiTheme="minorHAnsi" w:cstheme="minorHAnsi"/>
          <w:sz w:val="22"/>
          <w:szCs w:val="22"/>
        </w:rPr>
        <w:t>kategorija</w:t>
      </w:r>
      <w:proofErr w:type="spellEnd"/>
    </w:p>
    <w:p w14:paraId="2437E625" w14:textId="67817673" w:rsidR="00C1324C" w:rsidRDefault="00A441B7" w:rsidP="00C1324C">
      <w:pPr>
        <w:pStyle w:val="Header"/>
        <w:numPr>
          <w:ilvl w:val="0"/>
          <w:numId w:val="29"/>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je </w:t>
      </w:r>
      <w:proofErr w:type="spellStart"/>
      <w:r>
        <w:rPr>
          <w:rFonts w:asciiTheme="minorHAnsi" w:hAnsiTheme="minorHAnsi" w:cstheme="minorHAnsi"/>
          <w:sz w:val="22"/>
          <w:szCs w:val="22"/>
        </w:rPr>
        <w:t>s</w:t>
      </w:r>
      <w:r w:rsidR="008A4B05">
        <w:rPr>
          <w:rFonts w:asciiTheme="minorHAnsi" w:hAnsiTheme="minorHAnsi" w:cstheme="minorHAnsi"/>
          <w:sz w:val="22"/>
          <w:szCs w:val="22"/>
        </w:rPr>
        <w:t>preman</w:t>
      </w:r>
      <w:proofErr w:type="spellEnd"/>
      <w:r w:rsidR="00266502">
        <w:rPr>
          <w:rFonts w:asciiTheme="minorHAnsi" w:hAnsiTheme="minorHAnsi" w:cstheme="minorHAnsi"/>
          <w:sz w:val="22"/>
          <w:szCs w:val="22"/>
        </w:rPr>
        <w:t xml:space="preserve"> </w:t>
      </w:r>
      <w:r w:rsidR="008A4B05">
        <w:rPr>
          <w:rFonts w:asciiTheme="minorHAnsi" w:hAnsiTheme="minorHAnsi" w:cstheme="minorHAnsi"/>
          <w:sz w:val="22"/>
          <w:szCs w:val="22"/>
        </w:rPr>
        <w:t>d</w:t>
      </w:r>
      <w:r w:rsidR="00266502">
        <w:rPr>
          <w:rFonts w:asciiTheme="minorHAnsi" w:hAnsiTheme="minorHAnsi" w:cstheme="minorHAnsi"/>
          <w:sz w:val="22"/>
          <w:szCs w:val="22"/>
        </w:rPr>
        <w:t xml:space="preserve">a </w:t>
      </w:r>
      <w:proofErr w:type="spellStart"/>
      <w:r w:rsidR="00266502">
        <w:rPr>
          <w:rFonts w:asciiTheme="minorHAnsi" w:hAnsiTheme="minorHAnsi" w:cstheme="minorHAnsi"/>
          <w:sz w:val="22"/>
          <w:szCs w:val="22"/>
        </w:rPr>
        <w:t>zapošljava</w:t>
      </w:r>
      <w:proofErr w:type="spellEnd"/>
      <w:r w:rsidR="008A4B05">
        <w:rPr>
          <w:rFonts w:asciiTheme="minorHAnsi" w:hAnsiTheme="minorHAnsi" w:cstheme="minorHAnsi"/>
          <w:sz w:val="22"/>
          <w:szCs w:val="22"/>
        </w:rPr>
        <w:t xml:space="preserve"> </w:t>
      </w:r>
      <w:proofErr w:type="spellStart"/>
      <w:r w:rsidR="008A4B05">
        <w:rPr>
          <w:rFonts w:asciiTheme="minorHAnsi" w:hAnsiTheme="minorHAnsi" w:cstheme="minorHAnsi"/>
          <w:sz w:val="22"/>
          <w:szCs w:val="22"/>
        </w:rPr>
        <w:t>nekvalifikovana</w:t>
      </w:r>
      <w:proofErr w:type="spellEnd"/>
      <w:r w:rsidR="008A4B05">
        <w:rPr>
          <w:rFonts w:asciiTheme="minorHAnsi" w:hAnsiTheme="minorHAnsi" w:cstheme="minorHAnsi"/>
          <w:sz w:val="22"/>
          <w:szCs w:val="22"/>
        </w:rPr>
        <w:t xml:space="preserve"> </w:t>
      </w:r>
      <w:proofErr w:type="spellStart"/>
      <w:r w:rsidR="008A4B05">
        <w:rPr>
          <w:rFonts w:asciiTheme="minorHAnsi" w:hAnsiTheme="minorHAnsi" w:cstheme="minorHAnsi"/>
          <w:sz w:val="22"/>
          <w:szCs w:val="22"/>
        </w:rPr>
        <w:t>i</w:t>
      </w:r>
      <w:proofErr w:type="spellEnd"/>
      <w:r w:rsidR="008A4B05">
        <w:rPr>
          <w:rFonts w:asciiTheme="minorHAnsi" w:hAnsiTheme="minorHAnsi" w:cstheme="minorHAnsi"/>
          <w:sz w:val="22"/>
          <w:szCs w:val="22"/>
        </w:rPr>
        <w:t xml:space="preserve"> </w:t>
      </w:r>
      <w:proofErr w:type="spellStart"/>
      <w:r w:rsidR="00266502">
        <w:rPr>
          <w:rFonts w:asciiTheme="minorHAnsi" w:hAnsiTheme="minorHAnsi" w:cstheme="minorHAnsi"/>
          <w:sz w:val="22"/>
          <w:szCs w:val="22"/>
        </w:rPr>
        <w:t>lica</w:t>
      </w:r>
      <w:proofErr w:type="spellEnd"/>
      <w:r w:rsidR="00266502">
        <w:rPr>
          <w:rFonts w:asciiTheme="minorHAnsi" w:hAnsiTheme="minorHAnsi" w:cstheme="minorHAnsi"/>
          <w:sz w:val="22"/>
          <w:szCs w:val="22"/>
        </w:rPr>
        <w:t xml:space="preserve"> </w:t>
      </w:r>
      <w:proofErr w:type="spellStart"/>
      <w:r w:rsidR="00266502">
        <w:rPr>
          <w:rFonts w:asciiTheme="minorHAnsi" w:hAnsiTheme="minorHAnsi" w:cstheme="minorHAnsi"/>
          <w:sz w:val="22"/>
          <w:szCs w:val="22"/>
        </w:rPr>
        <w:t>iz</w:t>
      </w:r>
      <w:proofErr w:type="spellEnd"/>
      <w:r w:rsidR="00266502">
        <w:rPr>
          <w:rFonts w:asciiTheme="minorHAnsi" w:hAnsiTheme="minorHAnsi" w:cstheme="minorHAnsi"/>
          <w:sz w:val="22"/>
          <w:szCs w:val="22"/>
        </w:rPr>
        <w:t xml:space="preserve"> </w:t>
      </w:r>
      <w:proofErr w:type="spellStart"/>
      <w:r w:rsidR="00266502">
        <w:rPr>
          <w:rFonts w:asciiTheme="minorHAnsi" w:hAnsiTheme="minorHAnsi" w:cstheme="minorHAnsi"/>
          <w:sz w:val="22"/>
          <w:szCs w:val="22"/>
        </w:rPr>
        <w:t>grupe</w:t>
      </w:r>
      <w:proofErr w:type="spellEnd"/>
      <w:r w:rsidR="00266502">
        <w:rPr>
          <w:rFonts w:asciiTheme="minorHAnsi" w:hAnsiTheme="minorHAnsi" w:cstheme="minorHAnsi"/>
          <w:sz w:val="22"/>
          <w:szCs w:val="22"/>
        </w:rPr>
        <w:t xml:space="preserve"> </w:t>
      </w:r>
      <w:proofErr w:type="spellStart"/>
      <w:r w:rsidR="00266502">
        <w:rPr>
          <w:rFonts w:asciiTheme="minorHAnsi" w:hAnsiTheme="minorHAnsi" w:cstheme="minorHAnsi"/>
          <w:sz w:val="22"/>
          <w:szCs w:val="22"/>
        </w:rPr>
        <w:t>sakupljača</w:t>
      </w:r>
      <w:proofErr w:type="spellEnd"/>
      <w:r w:rsidR="00266502">
        <w:rPr>
          <w:rFonts w:asciiTheme="minorHAnsi" w:hAnsiTheme="minorHAnsi" w:cstheme="minorHAnsi"/>
          <w:sz w:val="22"/>
          <w:szCs w:val="22"/>
        </w:rPr>
        <w:t xml:space="preserve"> </w:t>
      </w:r>
      <w:proofErr w:type="spellStart"/>
      <w:r w:rsidR="00266502">
        <w:rPr>
          <w:rFonts w:asciiTheme="minorHAnsi" w:hAnsiTheme="minorHAnsi" w:cstheme="minorHAnsi"/>
          <w:sz w:val="22"/>
          <w:szCs w:val="22"/>
        </w:rPr>
        <w:t>sekundarnih</w:t>
      </w:r>
      <w:proofErr w:type="spellEnd"/>
      <w:r w:rsidR="00266502">
        <w:rPr>
          <w:rFonts w:asciiTheme="minorHAnsi" w:hAnsiTheme="minorHAnsi" w:cstheme="minorHAnsi"/>
          <w:sz w:val="22"/>
          <w:szCs w:val="22"/>
        </w:rPr>
        <w:t xml:space="preserve"> </w:t>
      </w:r>
      <w:proofErr w:type="spellStart"/>
      <w:r w:rsidR="00266502">
        <w:rPr>
          <w:rFonts w:asciiTheme="minorHAnsi" w:hAnsiTheme="minorHAnsi" w:cstheme="minorHAnsi"/>
          <w:sz w:val="22"/>
          <w:szCs w:val="22"/>
        </w:rPr>
        <w:t>sirovina</w:t>
      </w:r>
      <w:proofErr w:type="spellEnd"/>
    </w:p>
    <w:p w14:paraId="396C1B52" w14:textId="5B9D011C" w:rsidR="00266502" w:rsidRDefault="008A4B05" w:rsidP="00C1324C">
      <w:pPr>
        <w:pStyle w:val="Header"/>
        <w:numPr>
          <w:ilvl w:val="0"/>
          <w:numId w:val="29"/>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Ima </w:t>
      </w:r>
      <w:proofErr w:type="spellStart"/>
      <w:r>
        <w:rPr>
          <w:rFonts w:asciiTheme="minorHAnsi" w:hAnsiTheme="minorHAnsi" w:cstheme="minorHAnsi"/>
          <w:sz w:val="22"/>
          <w:szCs w:val="22"/>
        </w:rPr>
        <w:t>m</w:t>
      </w:r>
      <w:r w:rsidR="00266502">
        <w:rPr>
          <w:rFonts w:asciiTheme="minorHAnsi" w:hAnsiTheme="minorHAnsi" w:cstheme="minorHAnsi"/>
          <w:sz w:val="22"/>
          <w:szCs w:val="22"/>
        </w:rPr>
        <w:t>anji</w:t>
      </w:r>
      <w:proofErr w:type="spellEnd"/>
      <w:r w:rsidR="00266502">
        <w:rPr>
          <w:rFonts w:asciiTheme="minorHAnsi" w:hAnsiTheme="minorHAnsi" w:cstheme="minorHAnsi"/>
          <w:sz w:val="22"/>
          <w:szCs w:val="22"/>
        </w:rPr>
        <w:t xml:space="preserve"> </w:t>
      </w:r>
      <w:proofErr w:type="spellStart"/>
      <w:r w:rsidR="00266502">
        <w:rPr>
          <w:rFonts w:asciiTheme="minorHAnsi" w:hAnsiTheme="minorHAnsi" w:cstheme="minorHAnsi"/>
          <w:sz w:val="22"/>
          <w:szCs w:val="22"/>
        </w:rPr>
        <w:t>broj</w:t>
      </w:r>
      <w:proofErr w:type="spellEnd"/>
      <w:r w:rsidR="00266502">
        <w:rPr>
          <w:rFonts w:asciiTheme="minorHAnsi" w:hAnsiTheme="minorHAnsi" w:cstheme="minorHAnsi"/>
          <w:sz w:val="22"/>
          <w:szCs w:val="22"/>
        </w:rPr>
        <w:t xml:space="preserve"> </w:t>
      </w:r>
      <w:proofErr w:type="spellStart"/>
      <w:r w:rsidR="00266502">
        <w:rPr>
          <w:rFonts w:asciiTheme="minorHAnsi" w:hAnsiTheme="minorHAnsi" w:cstheme="minorHAnsi"/>
          <w:sz w:val="22"/>
          <w:szCs w:val="22"/>
        </w:rPr>
        <w:t>otpuštenih</w:t>
      </w:r>
      <w:proofErr w:type="spellEnd"/>
      <w:r w:rsidR="00266502">
        <w:rPr>
          <w:rFonts w:asciiTheme="minorHAnsi" w:hAnsiTheme="minorHAnsi" w:cstheme="minorHAnsi"/>
          <w:sz w:val="22"/>
          <w:szCs w:val="22"/>
        </w:rPr>
        <w:t xml:space="preserve"> </w:t>
      </w:r>
      <w:proofErr w:type="spellStart"/>
      <w:r w:rsidR="00266502">
        <w:rPr>
          <w:rFonts w:asciiTheme="minorHAnsi" w:hAnsiTheme="minorHAnsi" w:cstheme="minorHAnsi"/>
          <w:sz w:val="22"/>
          <w:szCs w:val="22"/>
        </w:rPr>
        <w:t>radnika</w:t>
      </w:r>
      <w:proofErr w:type="spellEnd"/>
      <w:r w:rsidR="00266502">
        <w:rPr>
          <w:rFonts w:asciiTheme="minorHAnsi" w:hAnsiTheme="minorHAnsi" w:cstheme="minorHAnsi"/>
          <w:sz w:val="22"/>
          <w:szCs w:val="22"/>
        </w:rPr>
        <w:t xml:space="preserve"> u </w:t>
      </w:r>
      <w:proofErr w:type="spellStart"/>
      <w:r w:rsidR="00266502">
        <w:rPr>
          <w:rFonts w:asciiTheme="minorHAnsi" w:hAnsiTheme="minorHAnsi" w:cstheme="minorHAnsi"/>
          <w:sz w:val="22"/>
          <w:szCs w:val="22"/>
        </w:rPr>
        <w:t>prethodne</w:t>
      </w:r>
      <w:proofErr w:type="spellEnd"/>
      <w:r w:rsidR="00266502">
        <w:rPr>
          <w:rFonts w:asciiTheme="minorHAnsi" w:hAnsiTheme="minorHAnsi" w:cstheme="minorHAnsi"/>
          <w:sz w:val="22"/>
          <w:szCs w:val="22"/>
        </w:rPr>
        <w:t xml:space="preserve"> 2 </w:t>
      </w:r>
      <w:proofErr w:type="spellStart"/>
      <w:r w:rsidR="00266502">
        <w:rPr>
          <w:rFonts w:asciiTheme="minorHAnsi" w:hAnsiTheme="minorHAnsi" w:cstheme="minorHAnsi"/>
          <w:sz w:val="22"/>
          <w:szCs w:val="22"/>
        </w:rPr>
        <w:t>godine</w:t>
      </w:r>
      <w:proofErr w:type="spellEnd"/>
    </w:p>
    <w:p w14:paraId="4F7D89D7" w14:textId="3470D592" w:rsidR="00A441B7" w:rsidRPr="00266502" w:rsidRDefault="00A441B7" w:rsidP="00A441B7">
      <w:pPr>
        <w:pStyle w:val="Header"/>
        <w:numPr>
          <w:ilvl w:val="0"/>
          <w:numId w:val="29"/>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Ima </w:t>
      </w:r>
      <w:proofErr w:type="spellStart"/>
      <w:r w:rsidR="00F02E01">
        <w:rPr>
          <w:rFonts w:asciiTheme="minorHAnsi" w:hAnsiTheme="minorHAnsi" w:cstheme="minorHAnsi"/>
          <w:sz w:val="22"/>
          <w:szCs w:val="22"/>
        </w:rPr>
        <w:t>manji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broj</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stalno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zaposlenih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radnika</w:t>
      </w:r>
      <w:proofErr w:type="spellEnd"/>
    </w:p>
    <w:p w14:paraId="1859E416" w14:textId="2076CC77" w:rsidR="00266502" w:rsidRDefault="00A441B7" w:rsidP="00266502">
      <w:pPr>
        <w:pStyle w:val="Header"/>
        <w:numPr>
          <w:ilvl w:val="0"/>
          <w:numId w:val="29"/>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Ima </w:t>
      </w:r>
      <w:proofErr w:type="spellStart"/>
      <w:r w:rsidR="00F02E01">
        <w:rPr>
          <w:rFonts w:asciiTheme="minorHAnsi" w:hAnsiTheme="minorHAnsi" w:cstheme="minorHAnsi"/>
          <w:sz w:val="22"/>
          <w:szCs w:val="22"/>
        </w:rPr>
        <w:t>manji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w:t>
      </w:r>
      <w:r w:rsidR="00266502">
        <w:rPr>
          <w:rFonts w:asciiTheme="minorHAnsi" w:hAnsiTheme="minorHAnsi" w:cstheme="minorHAnsi"/>
          <w:sz w:val="22"/>
          <w:szCs w:val="22"/>
        </w:rPr>
        <w:t>roj</w:t>
      </w:r>
      <w:proofErr w:type="spellEnd"/>
      <w:r w:rsidR="00266502">
        <w:rPr>
          <w:rFonts w:asciiTheme="minorHAnsi" w:hAnsiTheme="minorHAnsi" w:cstheme="minorHAnsi"/>
          <w:sz w:val="22"/>
          <w:szCs w:val="22"/>
        </w:rPr>
        <w:t xml:space="preserve"> </w:t>
      </w:r>
      <w:proofErr w:type="spellStart"/>
      <w:r w:rsidR="00266502">
        <w:rPr>
          <w:rFonts w:asciiTheme="minorHAnsi" w:hAnsiTheme="minorHAnsi" w:cstheme="minorHAnsi"/>
          <w:sz w:val="22"/>
          <w:szCs w:val="22"/>
        </w:rPr>
        <w:t>zaposlenih</w:t>
      </w:r>
      <w:proofErr w:type="spellEnd"/>
      <w:r w:rsidR="00266502">
        <w:rPr>
          <w:rFonts w:asciiTheme="minorHAnsi" w:hAnsiTheme="minorHAnsi" w:cstheme="minorHAnsi"/>
          <w:sz w:val="22"/>
          <w:szCs w:val="22"/>
        </w:rPr>
        <w:t xml:space="preserve"> </w:t>
      </w:r>
      <w:proofErr w:type="spellStart"/>
      <w:r w:rsidR="00266502">
        <w:rPr>
          <w:rFonts w:asciiTheme="minorHAnsi" w:hAnsiTheme="minorHAnsi" w:cstheme="minorHAnsi"/>
          <w:sz w:val="22"/>
          <w:szCs w:val="22"/>
        </w:rPr>
        <w:t>radnika</w:t>
      </w:r>
      <w:proofErr w:type="spellEnd"/>
      <w:r w:rsidR="00266502">
        <w:rPr>
          <w:rFonts w:asciiTheme="minorHAnsi" w:hAnsiTheme="minorHAnsi" w:cstheme="minorHAnsi"/>
          <w:sz w:val="22"/>
          <w:szCs w:val="22"/>
        </w:rPr>
        <w:t xml:space="preserve"> </w:t>
      </w:r>
      <w:proofErr w:type="spellStart"/>
      <w:r w:rsidR="00266502">
        <w:rPr>
          <w:rFonts w:asciiTheme="minorHAnsi" w:hAnsiTheme="minorHAnsi" w:cstheme="minorHAnsi"/>
          <w:sz w:val="22"/>
          <w:szCs w:val="22"/>
        </w:rPr>
        <w:t>nakon</w:t>
      </w:r>
      <w:proofErr w:type="spellEnd"/>
      <w:r w:rsidR="00266502">
        <w:rPr>
          <w:rFonts w:asciiTheme="minorHAnsi" w:hAnsiTheme="minorHAnsi" w:cstheme="minorHAnsi"/>
          <w:sz w:val="22"/>
          <w:szCs w:val="22"/>
        </w:rPr>
        <w:t xml:space="preserve"> </w:t>
      </w:r>
      <w:proofErr w:type="spellStart"/>
      <w:r w:rsidR="00266502">
        <w:rPr>
          <w:rFonts w:asciiTheme="minorHAnsi" w:hAnsiTheme="minorHAnsi" w:cstheme="minorHAnsi"/>
          <w:sz w:val="22"/>
          <w:szCs w:val="22"/>
        </w:rPr>
        <w:t>sprovedene</w:t>
      </w:r>
      <w:proofErr w:type="spellEnd"/>
      <w:r w:rsidR="00266502">
        <w:rPr>
          <w:rFonts w:asciiTheme="minorHAnsi" w:hAnsiTheme="minorHAnsi" w:cstheme="minorHAnsi"/>
          <w:sz w:val="22"/>
          <w:szCs w:val="22"/>
        </w:rPr>
        <w:t xml:space="preserve"> </w:t>
      </w:r>
      <w:proofErr w:type="spellStart"/>
      <w:r w:rsidR="00266502">
        <w:rPr>
          <w:rFonts w:asciiTheme="minorHAnsi" w:hAnsiTheme="minorHAnsi" w:cstheme="minorHAnsi"/>
          <w:sz w:val="22"/>
          <w:szCs w:val="22"/>
        </w:rPr>
        <w:t>radne</w:t>
      </w:r>
      <w:proofErr w:type="spellEnd"/>
      <w:r w:rsidR="00266502">
        <w:rPr>
          <w:rFonts w:asciiTheme="minorHAnsi" w:hAnsiTheme="minorHAnsi" w:cstheme="minorHAnsi"/>
          <w:sz w:val="22"/>
          <w:szCs w:val="22"/>
        </w:rPr>
        <w:t xml:space="preserve"> </w:t>
      </w:r>
      <w:proofErr w:type="spellStart"/>
      <w:r w:rsidR="00266502">
        <w:rPr>
          <w:rFonts w:asciiTheme="minorHAnsi" w:hAnsiTheme="minorHAnsi" w:cstheme="minorHAnsi"/>
          <w:sz w:val="22"/>
          <w:szCs w:val="22"/>
        </w:rPr>
        <w:t>prakse</w:t>
      </w:r>
      <w:proofErr w:type="spellEnd"/>
      <w:r w:rsidR="00266502">
        <w:rPr>
          <w:rFonts w:asciiTheme="minorHAnsi" w:hAnsiTheme="minorHAnsi" w:cstheme="minorHAnsi"/>
          <w:sz w:val="22"/>
          <w:szCs w:val="22"/>
        </w:rPr>
        <w:t xml:space="preserve"> u </w:t>
      </w:r>
      <w:proofErr w:type="spellStart"/>
      <w:r w:rsidR="00266502">
        <w:rPr>
          <w:rFonts w:asciiTheme="minorHAnsi" w:hAnsiTheme="minorHAnsi" w:cstheme="minorHAnsi"/>
          <w:sz w:val="22"/>
          <w:szCs w:val="22"/>
        </w:rPr>
        <w:t>ranijim</w:t>
      </w:r>
      <w:proofErr w:type="spellEnd"/>
      <w:r w:rsidR="00266502">
        <w:rPr>
          <w:rFonts w:asciiTheme="minorHAnsi" w:hAnsiTheme="minorHAnsi" w:cstheme="minorHAnsi"/>
          <w:sz w:val="22"/>
          <w:szCs w:val="22"/>
        </w:rPr>
        <w:t xml:space="preserve"> </w:t>
      </w:r>
      <w:proofErr w:type="spellStart"/>
      <w:r w:rsidR="00266502">
        <w:rPr>
          <w:rFonts w:asciiTheme="minorHAnsi" w:hAnsiTheme="minorHAnsi" w:cstheme="minorHAnsi"/>
          <w:sz w:val="22"/>
          <w:szCs w:val="22"/>
        </w:rPr>
        <w:t>projektima</w:t>
      </w:r>
      <w:proofErr w:type="spellEnd"/>
      <w:r w:rsidR="00FF16FE">
        <w:rPr>
          <w:rFonts w:asciiTheme="minorHAnsi" w:hAnsiTheme="minorHAnsi" w:cstheme="minorHAnsi"/>
          <w:sz w:val="22"/>
          <w:szCs w:val="22"/>
        </w:rPr>
        <w:t xml:space="preserve"> (</w:t>
      </w:r>
      <w:proofErr w:type="spellStart"/>
      <w:r w:rsidR="00FF16FE">
        <w:rPr>
          <w:rFonts w:asciiTheme="minorHAnsi" w:hAnsiTheme="minorHAnsi" w:cstheme="minorHAnsi"/>
          <w:sz w:val="22"/>
          <w:szCs w:val="22"/>
        </w:rPr>
        <w:t>ukoliko</w:t>
      </w:r>
      <w:proofErr w:type="spellEnd"/>
      <w:r w:rsidR="00FF16FE">
        <w:rPr>
          <w:rFonts w:asciiTheme="minorHAnsi" w:hAnsiTheme="minorHAnsi" w:cstheme="minorHAnsi"/>
          <w:sz w:val="22"/>
          <w:szCs w:val="22"/>
        </w:rPr>
        <w:t xml:space="preserve"> </w:t>
      </w:r>
      <w:proofErr w:type="spellStart"/>
      <w:r w:rsidR="00FF16FE">
        <w:rPr>
          <w:rFonts w:asciiTheme="minorHAnsi" w:hAnsiTheme="minorHAnsi" w:cstheme="minorHAnsi"/>
          <w:sz w:val="22"/>
          <w:szCs w:val="22"/>
        </w:rPr>
        <w:t>ih</w:t>
      </w:r>
      <w:proofErr w:type="spellEnd"/>
      <w:r w:rsidR="00FF16FE">
        <w:rPr>
          <w:rFonts w:asciiTheme="minorHAnsi" w:hAnsiTheme="minorHAnsi" w:cstheme="minorHAnsi"/>
          <w:sz w:val="22"/>
          <w:szCs w:val="22"/>
        </w:rPr>
        <w:t xml:space="preserve"> je </w:t>
      </w:r>
      <w:proofErr w:type="spellStart"/>
      <w:r w:rsidR="00FF16FE">
        <w:rPr>
          <w:rFonts w:asciiTheme="minorHAnsi" w:hAnsiTheme="minorHAnsi" w:cstheme="minorHAnsi"/>
          <w:sz w:val="22"/>
          <w:szCs w:val="22"/>
        </w:rPr>
        <w:t>bilo</w:t>
      </w:r>
      <w:proofErr w:type="spellEnd"/>
      <w:r w:rsidR="00FF16FE">
        <w:rPr>
          <w:rFonts w:asciiTheme="minorHAnsi" w:hAnsiTheme="minorHAnsi" w:cstheme="minorHAnsi"/>
          <w:sz w:val="22"/>
          <w:szCs w:val="22"/>
        </w:rPr>
        <w:t>)</w:t>
      </w:r>
      <w:r w:rsidR="00266502" w:rsidRPr="00266502">
        <w:rPr>
          <w:rFonts w:asciiTheme="minorHAnsi" w:hAnsiTheme="minorHAnsi" w:cstheme="minorHAnsi"/>
          <w:sz w:val="22"/>
          <w:szCs w:val="22"/>
        </w:rPr>
        <w:t xml:space="preserve"> </w:t>
      </w:r>
    </w:p>
    <w:p w14:paraId="3D19A751" w14:textId="51461786" w:rsidR="00C1324C" w:rsidRDefault="00C1324C" w:rsidP="00B60DCE">
      <w:pPr>
        <w:pStyle w:val="Header"/>
        <w:spacing w:line="276" w:lineRule="auto"/>
        <w:jc w:val="both"/>
        <w:rPr>
          <w:rFonts w:asciiTheme="minorHAnsi" w:hAnsiTheme="minorHAnsi" w:cstheme="minorHAnsi"/>
          <w:sz w:val="22"/>
          <w:szCs w:val="22"/>
        </w:rPr>
      </w:pPr>
    </w:p>
    <w:p w14:paraId="185D8230" w14:textId="26FDC59F" w:rsidR="00B60DCE" w:rsidRPr="008343CE" w:rsidRDefault="00B60DCE" w:rsidP="008343CE">
      <w:pPr>
        <w:pStyle w:val="Header"/>
        <w:spacing w:line="276" w:lineRule="auto"/>
        <w:jc w:val="both"/>
        <w:rPr>
          <w:rFonts w:asciiTheme="minorHAnsi" w:hAnsiTheme="minorHAnsi" w:cstheme="minorHAnsi"/>
          <w:b/>
          <w:bCs/>
          <w:sz w:val="22"/>
          <w:szCs w:val="22"/>
        </w:rPr>
      </w:pPr>
      <w:proofErr w:type="spellStart"/>
      <w:r w:rsidRPr="008343CE">
        <w:rPr>
          <w:rFonts w:asciiTheme="minorHAnsi" w:hAnsiTheme="minorHAnsi" w:cstheme="minorHAnsi"/>
          <w:b/>
          <w:bCs/>
          <w:sz w:val="22"/>
          <w:szCs w:val="22"/>
        </w:rPr>
        <w:t>Dokumentacija</w:t>
      </w:r>
      <w:proofErr w:type="spellEnd"/>
      <w:r w:rsidRPr="008343CE">
        <w:rPr>
          <w:rFonts w:asciiTheme="minorHAnsi" w:hAnsiTheme="minorHAnsi" w:cstheme="minorHAnsi"/>
          <w:b/>
          <w:bCs/>
          <w:sz w:val="22"/>
          <w:szCs w:val="22"/>
        </w:rPr>
        <w:t xml:space="preserve"> za </w:t>
      </w:r>
      <w:proofErr w:type="spellStart"/>
      <w:r w:rsidRPr="008343CE">
        <w:rPr>
          <w:rFonts w:asciiTheme="minorHAnsi" w:hAnsiTheme="minorHAnsi" w:cstheme="minorHAnsi"/>
          <w:b/>
          <w:bCs/>
          <w:sz w:val="22"/>
          <w:szCs w:val="22"/>
        </w:rPr>
        <w:t>podnošenje</w:t>
      </w:r>
      <w:proofErr w:type="spellEnd"/>
      <w:r w:rsidRPr="008343CE">
        <w:rPr>
          <w:rFonts w:asciiTheme="minorHAnsi" w:hAnsiTheme="minorHAnsi" w:cstheme="minorHAnsi"/>
          <w:b/>
          <w:bCs/>
          <w:sz w:val="22"/>
          <w:szCs w:val="22"/>
        </w:rPr>
        <w:t xml:space="preserve"> </w:t>
      </w:r>
      <w:proofErr w:type="spellStart"/>
      <w:r w:rsidRPr="008343CE">
        <w:rPr>
          <w:rFonts w:asciiTheme="minorHAnsi" w:hAnsiTheme="minorHAnsi" w:cstheme="minorHAnsi"/>
          <w:b/>
          <w:bCs/>
          <w:sz w:val="22"/>
          <w:szCs w:val="22"/>
        </w:rPr>
        <w:t>zahteva</w:t>
      </w:r>
      <w:proofErr w:type="spellEnd"/>
      <w:r w:rsidRPr="008343CE">
        <w:rPr>
          <w:rFonts w:asciiTheme="minorHAnsi" w:hAnsiTheme="minorHAnsi" w:cstheme="minorHAnsi"/>
          <w:b/>
          <w:bCs/>
          <w:sz w:val="22"/>
          <w:szCs w:val="22"/>
        </w:rPr>
        <w:t>:</w:t>
      </w:r>
    </w:p>
    <w:p w14:paraId="278D151E" w14:textId="77777777" w:rsidR="00373F5E" w:rsidRPr="008343CE" w:rsidRDefault="00B60DCE" w:rsidP="00B346BC">
      <w:pPr>
        <w:pStyle w:val="Header"/>
        <w:numPr>
          <w:ilvl w:val="0"/>
          <w:numId w:val="27"/>
        </w:numPr>
        <w:spacing w:line="276" w:lineRule="auto"/>
        <w:ind w:left="720"/>
        <w:jc w:val="both"/>
        <w:rPr>
          <w:rFonts w:asciiTheme="minorHAnsi" w:hAnsiTheme="minorHAnsi" w:cstheme="minorHAnsi"/>
          <w:b/>
          <w:bCs/>
          <w:sz w:val="22"/>
          <w:szCs w:val="22"/>
        </w:rPr>
      </w:pPr>
      <w:proofErr w:type="spellStart"/>
      <w:r w:rsidRPr="008343CE">
        <w:rPr>
          <w:rFonts w:asciiTheme="minorHAnsi" w:hAnsiTheme="minorHAnsi" w:cstheme="minorHAnsi"/>
          <w:b/>
          <w:bCs/>
          <w:sz w:val="22"/>
          <w:szCs w:val="22"/>
        </w:rPr>
        <w:t>Zahtev</w:t>
      </w:r>
      <w:proofErr w:type="spellEnd"/>
      <w:r w:rsidRPr="008343CE">
        <w:rPr>
          <w:rFonts w:asciiTheme="minorHAnsi" w:hAnsiTheme="minorHAnsi" w:cstheme="minorHAnsi"/>
          <w:b/>
          <w:bCs/>
          <w:sz w:val="22"/>
          <w:szCs w:val="22"/>
        </w:rPr>
        <w:t xml:space="preserve"> za </w:t>
      </w:r>
      <w:proofErr w:type="spellStart"/>
      <w:r w:rsidRPr="008343CE">
        <w:rPr>
          <w:rFonts w:asciiTheme="minorHAnsi" w:hAnsiTheme="minorHAnsi" w:cstheme="minorHAnsi"/>
          <w:b/>
          <w:bCs/>
          <w:sz w:val="22"/>
          <w:szCs w:val="22"/>
        </w:rPr>
        <w:t>učešće</w:t>
      </w:r>
      <w:proofErr w:type="spellEnd"/>
      <w:r w:rsidRPr="008343CE">
        <w:rPr>
          <w:rFonts w:asciiTheme="minorHAnsi" w:hAnsiTheme="minorHAnsi" w:cstheme="minorHAnsi"/>
          <w:b/>
          <w:bCs/>
          <w:sz w:val="22"/>
          <w:szCs w:val="22"/>
        </w:rPr>
        <w:t xml:space="preserve"> u </w:t>
      </w:r>
      <w:proofErr w:type="spellStart"/>
      <w:r w:rsidRPr="008343CE">
        <w:rPr>
          <w:rFonts w:asciiTheme="minorHAnsi" w:hAnsiTheme="minorHAnsi" w:cstheme="minorHAnsi"/>
          <w:b/>
          <w:bCs/>
          <w:sz w:val="22"/>
          <w:szCs w:val="22"/>
        </w:rPr>
        <w:t>projektu</w:t>
      </w:r>
      <w:proofErr w:type="spellEnd"/>
      <w:r w:rsidR="00373F5E" w:rsidRPr="008343CE">
        <w:rPr>
          <w:rFonts w:asciiTheme="minorHAnsi" w:hAnsiTheme="minorHAnsi" w:cstheme="minorHAnsi"/>
          <w:b/>
          <w:bCs/>
          <w:sz w:val="22"/>
          <w:szCs w:val="22"/>
        </w:rPr>
        <w:t xml:space="preserve"> (excel document)</w:t>
      </w:r>
    </w:p>
    <w:p w14:paraId="0A0E593A" w14:textId="7AF36E9B" w:rsidR="00373F5E" w:rsidRPr="008343CE" w:rsidRDefault="00373F5E" w:rsidP="00B346BC">
      <w:pPr>
        <w:pStyle w:val="Header"/>
        <w:numPr>
          <w:ilvl w:val="0"/>
          <w:numId w:val="27"/>
        </w:numPr>
        <w:spacing w:line="276" w:lineRule="auto"/>
        <w:ind w:left="720"/>
        <w:jc w:val="both"/>
        <w:rPr>
          <w:rFonts w:asciiTheme="minorHAnsi" w:hAnsiTheme="minorHAnsi" w:cstheme="minorHAnsi"/>
          <w:b/>
          <w:bCs/>
          <w:sz w:val="22"/>
          <w:szCs w:val="22"/>
        </w:rPr>
      </w:pPr>
      <w:proofErr w:type="spellStart"/>
      <w:r w:rsidRPr="008343CE">
        <w:rPr>
          <w:rFonts w:asciiTheme="minorHAnsi" w:hAnsiTheme="minorHAnsi" w:cstheme="minorHAnsi"/>
          <w:b/>
          <w:bCs/>
          <w:sz w:val="22"/>
          <w:szCs w:val="22"/>
        </w:rPr>
        <w:t>Izjava</w:t>
      </w:r>
      <w:proofErr w:type="spellEnd"/>
      <w:r w:rsidRPr="008343CE">
        <w:rPr>
          <w:rFonts w:asciiTheme="minorHAnsi" w:hAnsiTheme="minorHAnsi" w:cstheme="minorHAnsi"/>
          <w:b/>
          <w:bCs/>
          <w:sz w:val="22"/>
          <w:szCs w:val="22"/>
        </w:rPr>
        <w:t xml:space="preserve"> za </w:t>
      </w:r>
      <w:proofErr w:type="spellStart"/>
      <w:r w:rsidRPr="008343CE">
        <w:rPr>
          <w:rFonts w:asciiTheme="minorHAnsi" w:hAnsiTheme="minorHAnsi" w:cstheme="minorHAnsi"/>
          <w:b/>
          <w:bCs/>
          <w:sz w:val="22"/>
          <w:szCs w:val="22"/>
        </w:rPr>
        <w:t>poslodavce</w:t>
      </w:r>
      <w:proofErr w:type="spellEnd"/>
    </w:p>
    <w:p w14:paraId="594CBB28" w14:textId="390E445F" w:rsidR="00A441B7" w:rsidRPr="00A752EA" w:rsidRDefault="00373F5E" w:rsidP="00B60DCE">
      <w:pPr>
        <w:pStyle w:val="Header"/>
        <w:numPr>
          <w:ilvl w:val="0"/>
          <w:numId w:val="27"/>
        </w:numPr>
        <w:spacing w:line="276" w:lineRule="auto"/>
        <w:ind w:left="720"/>
        <w:jc w:val="both"/>
        <w:rPr>
          <w:rFonts w:asciiTheme="minorHAnsi" w:hAnsiTheme="minorHAnsi" w:cstheme="minorHAnsi"/>
          <w:sz w:val="22"/>
          <w:szCs w:val="22"/>
        </w:rPr>
      </w:pPr>
      <w:proofErr w:type="spellStart"/>
      <w:r w:rsidRPr="00A752EA">
        <w:rPr>
          <w:rFonts w:asciiTheme="minorHAnsi" w:hAnsiTheme="minorHAnsi" w:cstheme="minorHAnsi"/>
          <w:b/>
          <w:bCs/>
          <w:sz w:val="22"/>
          <w:szCs w:val="22"/>
        </w:rPr>
        <w:t>Dokaz</w:t>
      </w:r>
      <w:proofErr w:type="spellEnd"/>
      <w:r w:rsidRPr="00A752EA">
        <w:rPr>
          <w:rFonts w:asciiTheme="minorHAnsi" w:hAnsiTheme="minorHAnsi" w:cstheme="minorHAnsi"/>
          <w:b/>
          <w:bCs/>
          <w:sz w:val="22"/>
          <w:szCs w:val="22"/>
        </w:rPr>
        <w:t xml:space="preserve"> da je </w:t>
      </w:r>
      <w:proofErr w:type="spellStart"/>
      <w:r w:rsidRPr="00A752EA">
        <w:rPr>
          <w:rFonts w:asciiTheme="minorHAnsi" w:hAnsiTheme="minorHAnsi" w:cstheme="minorHAnsi"/>
          <w:b/>
          <w:bCs/>
          <w:sz w:val="22"/>
          <w:szCs w:val="22"/>
        </w:rPr>
        <w:t>zahtevanu</w:t>
      </w:r>
      <w:proofErr w:type="spellEnd"/>
      <w:r w:rsidRPr="00A752EA">
        <w:rPr>
          <w:rFonts w:asciiTheme="minorHAnsi" w:hAnsiTheme="minorHAnsi" w:cstheme="minorHAnsi"/>
          <w:b/>
          <w:bCs/>
          <w:sz w:val="22"/>
          <w:szCs w:val="22"/>
        </w:rPr>
        <w:t xml:space="preserve"> </w:t>
      </w:r>
      <w:proofErr w:type="spellStart"/>
      <w:r w:rsidRPr="00A752EA">
        <w:rPr>
          <w:rFonts w:asciiTheme="minorHAnsi" w:hAnsiTheme="minorHAnsi" w:cstheme="minorHAnsi"/>
          <w:b/>
          <w:bCs/>
          <w:sz w:val="22"/>
          <w:szCs w:val="22"/>
        </w:rPr>
        <w:t>radnu</w:t>
      </w:r>
      <w:proofErr w:type="spellEnd"/>
      <w:r w:rsidRPr="00A752EA">
        <w:rPr>
          <w:rFonts w:asciiTheme="minorHAnsi" w:hAnsiTheme="minorHAnsi" w:cstheme="minorHAnsi"/>
          <w:b/>
          <w:bCs/>
          <w:sz w:val="22"/>
          <w:szCs w:val="22"/>
        </w:rPr>
        <w:t xml:space="preserve"> </w:t>
      </w:r>
      <w:proofErr w:type="spellStart"/>
      <w:r w:rsidRPr="00A752EA">
        <w:rPr>
          <w:rFonts w:asciiTheme="minorHAnsi" w:hAnsiTheme="minorHAnsi" w:cstheme="minorHAnsi"/>
          <w:b/>
          <w:bCs/>
          <w:sz w:val="22"/>
          <w:szCs w:val="22"/>
        </w:rPr>
        <w:t>praksu</w:t>
      </w:r>
      <w:proofErr w:type="spellEnd"/>
      <w:r w:rsidRPr="00A752EA">
        <w:rPr>
          <w:rFonts w:asciiTheme="minorHAnsi" w:hAnsiTheme="minorHAnsi" w:cstheme="minorHAnsi"/>
          <w:b/>
          <w:bCs/>
          <w:sz w:val="22"/>
          <w:szCs w:val="22"/>
        </w:rPr>
        <w:t xml:space="preserve"> </w:t>
      </w:r>
      <w:proofErr w:type="spellStart"/>
      <w:r w:rsidRPr="00A752EA">
        <w:rPr>
          <w:rFonts w:asciiTheme="minorHAnsi" w:hAnsiTheme="minorHAnsi" w:cstheme="minorHAnsi"/>
          <w:b/>
          <w:bCs/>
          <w:sz w:val="22"/>
          <w:szCs w:val="22"/>
        </w:rPr>
        <w:t>moguće</w:t>
      </w:r>
      <w:proofErr w:type="spellEnd"/>
      <w:r w:rsidRPr="00A752EA">
        <w:rPr>
          <w:rFonts w:asciiTheme="minorHAnsi" w:hAnsiTheme="minorHAnsi" w:cstheme="minorHAnsi"/>
          <w:b/>
          <w:bCs/>
          <w:sz w:val="22"/>
          <w:szCs w:val="22"/>
        </w:rPr>
        <w:t xml:space="preserve"> </w:t>
      </w:r>
      <w:proofErr w:type="spellStart"/>
      <w:r w:rsidRPr="00A752EA">
        <w:rPr>
          <w:rFonts w:asciiTheme="minorHAnsi" w:hAnsiTheme="minorHAnsi" w:cstheme="minorHAnsi"/>
          <w:b/>
          <w:bCs/>
          <w:sz w:val="22"/>
          <w:szCs w:val="22"/>
        </w:rPr>
        <w:t>realizovati</w:t>
      </w:r>
      <w:proofErr w:type="spellEnd"/>
      <w:r w:rsidRPr="00A752EA">
        <w:rPr>
          <w:rFonts w:asciiTheme="minorHAnsi" w:hAnsiTheme="minorHAnsi" w:cstheme="minorHAnsi"/>
          <w:b/>
          <w:bCs/>
          <w:sz w:val="22"/>
          <w:szCs w:val="22"/>
        </w:rPr>
        <w:t xml:space="preserve"> u </w:t>
      </w:r>
      <w:proofErr w:type="spellStart"/>
      <w:r w:rsidRPr="00A752EA">
        <w:rPr>
          <w:rFonts w:asciiTheme="minorHAnsi" w:hAnsiTheme="minorHAnsi" w:cstheme="minorHAnsi"/>
          <w:b/>
          <w:bCs/>
          <w:sz w:val="22"/>
          <w:szCs w:val="22"/>
        </w:rPr>
        <w:t>sklopu</w:t>
      </w:r>
      <w:proofErr w:type="spellEnd"/>
      <w:r w:rsidRPr="00A752EA">
        <w:rPr>
          <w:rFonts w:asciiTheme="minorHAnsi" w:hAnsiTheme="minorHAnsi" w:cstheme="minorHAnsi"/>
          <w:b/>
          <w:bCs/>
          <w:sz w:val="22"/>
          <w:szCs w:val="22"/>
        </w:rPr>
        <w:t xml:space="preserve"> </w:t>
      </w:r>
      <w:proofErr w:type="spellStart"/>
      <w:r w:rsidRPr="00A752EA">
        <w:rPr>
          <w:rFonts w:asciiTheme="minorHAnsi" w:hAnsiTheme="minorHAnsi" w:cstheme="minorHAnsi"/>
          <w:b/>
          <w:bCs/>
          <w:sz w:val="22"/>
          <w:szCs w:val="22"/>
        </w:rPr>
        <w:t>preduzeća</w:t>
      </w:r>
      <w:proofErr w:type="spellEnd"/>
      <w:r w:rsidRPr="00A752EA">
        <w:rPr>
          <w:rFonts w:asciiTheme="minorHAnsi" w:hAnsiTheme="minorHAnsi" w:cstheme="minorHAnsi"/>
          <w:b/>
          <w:bCs/>
          <w:sz w:val="22"/>
          <w:szCs w:val="22"/>
        </w:rPr>
        <w:t xml:space="preserve"> (CV </w:t>
      </w:r>
      <w:proofErr w:type="spellStart"/>
      <w:r w:rsidRPr="00A752EA">
        <w:rPr>
          <w:rFonts w:asciiTheme="minorHAnsi" w:hAnsiTheme="minorHAnsi" w:cstheme="minorHAnsi"/>
          <w:b/>
          <w:bCs/>
          <w:sz w:val="22"/>
          <w:szCs w:val="22"/>
        </w:rPr>
        <w:t>stručnih</w:t>
      </w:r>
      <w:proofErr w:type="spellEnd"/>
      <w:r w:rsidRPr="00A752EA">
        <w:rPr>
          <w:rFonts w:asciiTheme="minorHAnsi" w:hAnsiTheme="minorHAnsi" w:cstheme="minorHAnsi"/>
          <w:b/>
          <w:bCs/>
          <w:sz w:val="22"/>
          <w:szCs w:val="22"/>
        </w:rPr>
        <w:t xml:space="preserve"> </w:t>
      </w:r>
      <w:proofErr w:type="spellStart"/>
      <w:r w:rsidRPr="00A752EA">
        <w:rPr>
          <w:rFonts w:asciiTheme="minorHAnsi" w:hAnsiTheme="minorHAnsi" w:cstheme="minorHAnsi"/>
          <w:b/>
          <w:bCs/>
          <w:sz w:val="22"/>
          <w:szCs w:val="22"/>
        </w:rPr>
        <w:t>lica</w:t>
      </w:r>
      <w:proofErr w:type="spellEnd"/>
      <w:r w:rsidR="006F2062" w:rsidRPr="00A752EA">
        <w:rPr>
          <w:rFonts w:asciiTheme="minorHAnsi" w:hAnsiTheme="minorHAnsi" w:cstheme="minorHAnsi"/>
          <w:b/>
          <w:bCs/>
          <w:sz w:val="22"/>
          <w:szCs w:val="22"/>
        </w:rPr>
        <w:t xml:space="preserve"> (</w:t>
      </w:r>
      <w:proofErr w:type="spellStart"/>
      <w:r w:rsidR="006F2062" w:rsidRPr="00A752EA">
        <w:rPr>
          <w:rFonts w:asciiTheme="minorHAnsi" w:hAnsiTheme="minorHAnsi" w:cstheme="minorHAnsi"/>
          <w:b/>
          <w:bCs/>
          <w:sz w:val="22"/>
          <w:szCs w:val="22"/>
        </w:rPr>
        <w:t>gde</w:t>
      </w:r>
      <w:proofErr w:type="spellEnd"/>
      <w:r w:rsidR="006F2062" w:rsidRPr="00A752EA">
        <w:rPr>
          <w:rFonts w:asciiTheme="minorHAnsi" w:hAnsiTheme="minorHAnsi" w:cstheme="minorHAnsi"/>
          <w:b/>
          <w:bCs/>
          <w:sz w:val="22"/>
          <w:szCs w:val="22"/>
        </w:rPr>
        <w:t xml:space="preserve"> je to </w:t>
      </w:r>
      <w:proofErr w:type="spellStart"/>
      <w:r w:rsidR="006F2062" w:rsidRPr="00A752EA">
        <w:rPr>
          <w:rFonts w:asciiTheme="minorHAnsi" w:hAnsiTheme="minorHAnsi" w:cstheme="minorHAnsi"/>
          <w:b/>
          <w:bCs/>
          <w:sz w:val="22"/>
          <w:szCs w:val="22"/>
        </w:rPr>
        <w:t>neophodno</w:t>
      </w:r>
      <w:proofErr w:type="spellEnd"/>
      <w:r w:rsidR="006F2062" w:rsidRPr="00A752EA">
        <w:rPr>
          <w:rFonts w:asciiTheme="minorHAnsi" w:hAnsiTheme="minorHAnsi" w:cstheme="minorHAnsi"/>
          <w:b/>
          <w:bCs/>
          <w:sz w:val="22"/>
          <w:szCs w:val="22"/>
        </w:rPr>
        <w:t>)</w:t>
      </w:r>
      <w:r w:rsidRPr="00A752EA">
        <w:rPr>
          <w:rFonts w:asciiTheme="minorHAnsi" w:hAnsiTheme="minorHAnsi" w:cstheme="minorHAnsi"/>
          <w:b/>
          <w:bCs/>
          <w:sz w:val="22"/>
          <w:szCs w:val="22"/>
        </w:rPr>
        <w:t xml:space="preserve">, </w:t>
      </w:r>
      <w:proofErr w:type="spellStart"/>
      <w:r w:rsidRPr="00A752EA">
        <w:rPr>
          <w:rFonts w:asciiTheme="minorHAnsi" w:hAnsiTheme="minorHAnsi" w:cstheme="minorHAnsi"/>
          <w:b/>
          <w:bCs/>
          <w:sz w:val="22"/>
          <w:szCs w:val="22"/>
        </w:rPr>
        <w:t>lista</w:t>
      </w:r>
      <w:proofErr w:type="spellEnd"/>
      <w:r w:rsidRPr="00A752EA">
        <w:rPr>
          <w:rFonts w:asciiTheme="minorHAnsi" w:hAnsiTheme="minorHAnsi" w:cstheme="minorHAnsi"/>
          <w:b/>
          <w:bCs/>
          <w:sz w:val="22"/>
          <w:szCs w:val="22"/>
        </w:rPr>
        <w:t xml:space="preserve"> </w:t>
      </w:r>
      <w:proofErr w:type="spellStart"/>
      <w:r w:rsidRPr="00A752EA">
        <w:rPr>
          <w:rFonts w:asciiTheme="minorHAnsi" w:hAnsiTheme="minorHAnsi" w:cstheme="minorHAnsi"/>
          <w:b/>
          <w:bCs/>
          <w:sz w:val="22"/>
          <w:szCs w:val="22"/>
        </w:rPr>
        <w:t>opreme</w:t>
      </w:r>
      <w:proofErr w:type="spellEnd"/>
      <w:r w:rsidRPr="00A752EA">
        <w:rPr>
          <w:rFonts w:asciiTheme="minorHAnsi" w:hAnsiTheme="minorHAnsi" w:cstheme="minorHAnsi"/>
          <w:b/>
          <w:bCs/>
          <w:sz w:val="22"/>
          <w:szCs w:val="22"/>
        </w:rPr>
        <w:t xml:space="preserve"> </w:t>
      </w:r>
      <w:proofErr w:type="spellStart"/>
      <w:r w:rsidRPr="00A752EA">
        <w:rPr>
          <w:rFonts w:asciiTheme="minorHAnsi" w:hAnsiTheme="minorHAnsi" w:cstheme="minorHAnsi"/>
          <w:b/>
          <w:bCs/>
          <w:sz w:val="22"/>
          <w:szCs w:val="22"/>
        </w:rPr>
        <w:t>na</w:t>
      </w:r>
      <w:proofErr w:type="spellEnd"/>
      <w:r w:rsidRPr="00A752EA">
        <w:rPr>
          <w:rFonts w:asciiTheme="minorHAnsi" w:hAnsiTheme="minorHAnsi" w:cstheme="minorHAnsi"/>
          <w:b/>
          <w:bCs/>
          <w:sz w:val="22"/>
          <w:szCs w:val="22"/>
        </w:rPr>
        <w:t xml:space="preserve"> </w:t>
      </w:r>
      <w:proofErr w:type="spellStart"/>
      <w:r w:rsidRPr="00A752EA">
        <w:rPr>
          <w:rFonts w:asciiTheme="minorHAnsi" w:hAnsiTheme="minorHAnsi" w:cstheme="minorHAnsi"/>
          <w:b/>
          <w:bCs/>
          <w:sz w:val="22"/>
          <w:szCs w:val="22"/>
        </w:rPr>
        <w:t>kojoj</w:t>
      </w:r>
      <w:proofErr w:type="spellEnd"/>
      <w:r w:rsidRPr="00A752EA">
        <w:rPr>
          <w:rFonts w:asciiTheme="minorHAnsi" w:hAnsiTheme="minorHAnsi" w:cstheme="minorHAnsi"/>
          <w:b/>
          <w:bCs/>
          <w:sz w:val="22"/>
          <w:szCs w:val="22"/>
        </w:rPr>
        <w:t xml:space="preserve"> </w:t>
      </w:r>
      <w:proofErr w:type="spellStart"/>
      <w:r w:rsidRPr="00A752EA">
        <w:rPr>
          <w:rFonts w:asciiTheme="minorHAnsi" w:hAnsiTheme="minorHAnsi" w:cstheme="minorHAnsi"/>
          <w:b/>
          <w:bCs/>
          <w:sz w:val="22"/>
          <w:szCs w:val="22"/>
        </w:rPr>
        <w:t>će</w:t>
      </w:r>
      <w:proofErr w:type="spellEnd"/>
      <w:r w:rsidRPr="00A752EA">
        <w:rPr>
          <w:rFonts w:asciiTheme="minorHAnsi" w:hAnsiTheme="minorHAnsi" w:cstheme="minorHAnsi"/>
          <w:b/>
          <w:bCs/>
          <w:sz w:val="22"/>
          <w:szCs w:val="22"/>
        </w:rPr>
        <w:t xml:space="preserve"> </w:t>
      </w:r>
      <w:proofErr w:type="spellStart"/>
      <w:r w:rsidRPr="00A752EA">
        <w:rPr>
          <w:rFonts w:asciiTheme="minorHAnsi" w:hAnsiTheme="minorHAnsi" w:cstheme="minorHAnsi"/>
          <w:b/>
          <w:bCs/>
          <w:sz w:val="22"/>
          <w:szCs w:val="22"/>
        </w:rPr>
        <w:t>raditi</w:t>
      </w:r>
      <w:proofErr w:type="spellEnd"/>
      <w:r w:rsidRPr="00A752EA">
        <w:rPr>
          <w:rFonts w:asciiTheme="minorHAnsi" w:hAnsiTheme="minorHAnsi" w:cstheme="minorHAnsi"/>
          <w:b/>
          <w:bCs/>
          <w:sz w:val="22"/>
          <w:szCs w:val="22"/>
        </w:rPr>
        <w:t xml:space="preserve"> </w:t>
      </w:r>
      <w:proofErr w:type="spellStart"/>
      <w:r w:rsidRPr="00A752EA">
        <w:rPr>
          <w:rFonts w:asciiTheme="minorHAnsi" w:hAnsiTheme="minorHAnsi" w:cstheme="minorHAnsi"/>
          <w:b/>
          <w:bCs/>
          <w:sz w:val="22"/>
          <w:szCs w:val="22"/>
        </w:rPr>
        <w:t>praktikant</w:t>
      </w:r>
      <w:proofErr w:type="spellEnd"/>
      <w:r w:rsidRPr="00A752EA">
        <w:rPr>
          <w:rFonts w:asciiTheme="minorHAnsi" w:hAnsiTheme="minorHAnsi" w:cstheme="minorHAnsi"/>
          <w:b/>
          <w:bCs/>
          <w:sz w:val="22"/>
          <w:szCs w:val="22"/>
        </w:rPr>
        <w:t xml:space="preserve"> </w:t>
      </w:r>
      <w:proofErr w:type="spellStart"/>
      <w:r w:rsidRPr="00A752EA">
        <w:rPr>
          <w:rFonts w:asciiTheme="minorHAnsi" w:hAnsiTheme="minorHAnsi" w:cstheme="minorHAnsi"/>
          <w:b/>
          <w:bCs/>
          <w:sz w:val="22"/>
          <w:szCs w:val="22"/>
        </w:rPr>
        <w:t>i</w:t>
      </w:r>
      <w:proofErr w:type="spellEnd"/>
      <w:r w:rsidRPr="00A752EA">
        <w:rPr>
          <w:rFonts w:asciiTheme="minorHAnsi" w:hAnsiTheme="minorHAnsi" w:cstheme="minorHAnsi"/>
          <w:b/>
          <w:bCs/>
          <w:sz w:val="22"/>
          <w:szCs w:val="22"/>
        </w:rPr>
        <w:t xml:space="preserve"> </w:t>
      </w:r>
      <w:proofErr w:type="spellStart"/>
      <w:r w:rsidRPr="00A752EA">
        <w:rPr>
          <w:rFonts w:asciiTheme="minorHAnsi" w:hAnsiTheme="minorHAnsi" w:cstheme="minorHAnsi"/>
          <w:b/>
          <w:bCs/>
          <w:sz w:val="22"/>
          <w:szCs w:val="22"/>
        </w:rPr>
        <w:t>ostala</w:t>
      </w:r>
      <w:proofErr w:type="spellEnd"/>
      <w:r w:rsidRPr="00A752EA">
        <w:rPr>
          <w:rFonts w:asciiTheme="minorHAnsi" w:hAnsiTheme="minorHAnsi" w:cstheme="minorHAnsi"/>
          <w:b/>
          <w:bCs/>
          <w:sz w:val="22"/>
          <w:szCs w:val="22"/>
        </w:rPr>
        <w:t xml:space="preserve"> </w:t>
      </w:r>
      <w:proofErr w:type="spellStart"/>
      <w:r w:rsidRPr="00A752EA">
        <w:rPr>
          <w:rFonts w:asciiTheme="minorHAnsi" w:hAnsiTheme="minorHAnsi" w:cstheme="minorHAnsi"/>
          <w:b/>
          <w:bCs/>
          <w:sz w:val="22"/>
          <w:szCs w:val="22"/>
        </w:rPr>
        <w:t>dokumenta</w:t>
      </w:r>
      <w:proofErr w:type="spellEnd"/>
      <w:r w:rsidRPr="00A752EA">
        <w:rPr>
          <w:rFonts w:asciiTheme="minorHAnsi" w:hAnsiTheme="minorHAnsi" w:cstheme="minorHAnsi"/>
          <w:b/>
          <w:bCs/>
          <w:sz w:val="22"/>
          <w:szCs w:val="22"/>
        </w:rPr>
        <w:t xml:space="preserve"> za </w:t>
      </w:r>
      <w:proofErr w:type="spellStart"/>
      <w:r w:rsidRPr="00A752EA">
        <w:rPr>
          <w:rFonts w:asciiTheme="minorHAnsi" w:hAnsiTheme="minorHAnsi" w:cstheme="minorHAnsi"/>
          <w:b/>
          <w:bCs/>
          <w:sz w:val="22"/>
          <w:szCs w:val="22"/>
        </w:rPr>
        <w:t>koja</w:t>
      </w:r>
      <w:proofErr w:type="spellEnd"/>
      <w:r w:rsidRPr="00A752EA">
        <w:rPr>
          <w:rFonts w:asciiTheme="minorHAnsi" w:hAnsiTheme="minorHAnsi" w:cstheme="minorHAnsi"/>
          <w:b/>
          <w:bCs/>
          <w:sz w:val="22"/>
          <w:szCs w:val="22"/>
        </w:rPr>
        <w:t xml:space="preserve"> </w:t>
      </w:r>
      <w:proofErr w:type="spellStart"/>
      <w:r w:rsidRPr="00A752EA">
        <w:rPr>
          <w:rFonts w:asciiTheme="minorHAnsi" w:hAnsiTheme="minorHAnsi" w:cstheme="minorHAnsi"/>
          <w:b/>
          <w:bCs/>
          <w:sz w:val="22"/>
          <w:szCs w:val="22"/>
        </w:rPr>
        <w:t>smatrate</w:t>
      </w:r>
      <w:proofErr w:type="spellEnd"/>
      <w:r w:rsidRPr="00A752EA">
        <w:rPr>
          <w:rFonts w:asciiTheme="minorHAnsi" w:hAnsiTheme="minorHAnsi" w:cstheme="minorHAnsi"/>
          <w:b/>
          <w:bCs/>
          <w:sz w:val="22"/>
          <w:szCs w:val="22"/>
        </w:rPr>
        <w:t xml:space="preserve"> da </w:t>
      </w:r>
      <w:proofErr w:type="spellStart"/>
      <w:r w:rsidRPr="00A752EA">
        <w:rPr>
          <w:rFonts w:asciiTheme="minorHAnsi" w:hAnsiTheme="minorHAnsi" w:cstheme="minorHAnsi"/>
          <w:b/>
          <w:bCs/>
          <w:sz w:val="22"/>
          <w:szCs w:val="22"/>
        </w:rPr>
        <w:t>su</w:t>
      </w:r>
      <w:proofErr w:type="spellEnd"/>
      <w:r w:rsidRPr="00A752EA">
        <w:rPr>
          <w:rFonts w:asciiTheme="minorHAnsi" w:hAnsiTheme="minorHAnsi" w:cstheme="minorHAnsi"/>
          <w:b/>
          <w:bCs/>
          <w:sz w:val="22"/>
          <w:szCs w:val="22"/>
        </w:rPr>
        <w:t xml:space="preserve"> </w:t>
      </w:r>
      <w:proofErr w:type="spellStart"/>
      <w:r w:rsidRPr="00A752EA">
        <w:rPr>
          <w:rFonts w:asciiTheme="minorHAnsi" w:hAnsiTheme="minorHAnsi" w:cstheme="minorHAnsi"/>
          <w:b/>
          <w:bCs/>
          <w:sz w:val="22"/>
          <w:szCs w:val="22"/>
        </w:rPr>
        <w:t>relevantna</w:t>
      </w:r>
      <w:proofErr w:type="spellEnd"/>
      <w:r w:rsidRPr="00A752EA">
        <w:rPr>
          <w:rFonts w:asciiTheme="minorHAnsi" w:hAnsiTheme="minorHAnsi" w:cstheme="minorHAnsi"/>
          <w:b/>
          <w:bCs/>
          <w:sz w:val="22"/>
          <w:szCs w:val="22"/>
        </w:rPr>
        <w:t>)</w:t>
      </w:r>
      <w:r w:rsidR="00B60DCE" w:rsidRPr="00A752EA">
        <w:rPr>
          <w:rFonts w:asciiTheme="minorHAnsi" w:hAnsiTheme="minorHAnsi" w:cstheme="minorHAnsi"/>
          <w:b/>
          <w:bCs/>
          <w:sz w:val="22"/>
          <w:szCs w:val="22"/>
        </w:rPr>
        <w:t>;</w:t>
      </w:r>
    </w:p>
    <w:p w14:paraId="5B515D48" w14:textId="207696C9" w:rsidR="0042443B" w:rsidRPr="00021FB4" w:rsidRDefault="0042443B" w:rsidP="00B60DCE">
      <w:pPr>
        <w:pStyle w:val="Header"/>
        <w:numPr>
          <w:ilvl w:val="0"/>
          <w:numId w:val="27"/>
        </w:numPr>
        <w:spacing w:line="276" w:lineRule="auto"/>
        <w:ind w:left="720"/>
        <w:jc w:val="both"/>
        <w:rPr>
          <w:rFonts w:asciiTheme="minorHAnsi" w:hAnsiTheme="minorHAnsi" w:cstheme="minorHAnsi"/>
          <w:b/>
          <w:bCs/>
          <w:sz w:val="22"/>
          <w:szCs w:val="22"/>
        </w:rPr>
      </w:pPr>
      <w:proofErr w:type="spellStart"/>
      <w:r w:rsidRPr="00021FB4">
        <w:rPr>
          <w:rFonts w:asciiTheme="minorHAnsi" w:hAnsiTheme="minorHAnsi" w:cstheme="minorHAnsi"/>
          <w:b/>
          <w:bCs/>
          <w:sz w:val="22"/>
          <w:szCs w:val="22"/>
        </w:rPr>
        <w:t>Overeni</w:t>
      </w:r>
      <w:proofErr w:type="spellEnd"/>
      <w:r w:rsidRPr="00021FB4">
        <w:rPr>
          <w:rFonts w:asciiTheme="minorHAnsi" w:hAnsiTheme="minorHAnsi" w:cstheme="minorHAnsi"/>
          <w:b/>
          <w:bCs/>
          <w:sz w:val="22"/>
          <w:szCs w:val="22"/>
        </w:rPr>
        <w:t xml:space="preserve"> EBP-PURS </w:t>
      </w:r>
      <w:proofErr w:type="spellStart"/>
      <w:r w:rsidRPr="00021FB4">
        <w:rPr>
          <w:rFonts w:asciiTheme="minorHAnsi" w:hAnsiTheme="minorHAnsi" w:cstheme="minorHAnsi"/>
          <w:b/>
          <w:bCs/>
          <w:sz w:val="22"/>
          <w:szCs w:val="22"/>
        </w:rPr>
        <w:t>obrasci</w:t>
      </w:r>
      <w:proofErr w:type="spellEnd"/>
      <w:r w:rsidRPr="00021FB4">
        <w:rPr>
          <w:rFonts w:asciiTheme="minorHAnsi" w:hAnsiTheme="minorHAnsi" w:cstheme="minorHAnsi"/>
          <w:b/>
          <w:bCs/>
          <w:sz w:val="22"/>
          <w:szCs w:val="22"/>
        </w:rPr>
        <w:t xml:space="preserve"> za </w:t>
      </w:r>
      <w:proofErr w:type="spellStart"/>
      <w:r w:rsidRPr="00021FB4">
        <w:rPr>
          <w:rFonts w:asciiTheme="minorHAnsi" w:hAnsiTheme="minorHAnsi" w:cstheme="minorHAnsi"/>
          <w:b/>
          <w:bCs/>
          <w:sz w:val="22"/>
          <w:szCs w:val="22"/>
        </w:rPr>
        <w:t>poslednja</w:t>
      </w:r>
      <w:proofErr w:type="spellEnd"/>
      <w:r w:rsidRPr="00021FB4">
        <w:rPr>
          <w:rFonts w:asciiTheme="minorHAnsi" w:hAnsiTheme="minorHAnsi" w:cstheme="minorHAnsi"/>
          <w:b/>
          <w:bCs/>
          <w:sz w:val="22"/>
          <w:szCs w:val="22"/>
        </w:rPr>
        <w:t xml:space="preserve"> 4 </w:t>
      </w:r>
      <w:proofErr w:type="spellStart"/>
      <w:r w:rsidRPr="00021FB4">
        <w:rPr>
          <w:rFonts w:asciiTheme="minorHAnsi" w:hAnsiTheme="minorHAnsi" w:cstheme="minorHAnsi"/>
          <w:b/>
          <w:bCs/>
          <w:sz w:val="22"/>
          <w:szCs w:val="22"/>
        </w:rPr>
        <w:t>meseca</w:t>
      </w:r>
      <w:proofErr w:type="spellEnd"/>
      <w:r w:rsidR="00021FB4" w:rsidRPr="00021FB4">
        <w:rPr>
          <w:rFonts w:asciiTheme="minorHAnsi" w:hAnsiTheme="minorHAnsi" w:cstheme="minorHAnsi"/>
          <w:b/>
          <w:bCs/>
          <w:sz w:val="22"/>
          <w:szCs w:val="22"/>
        </w:rPr>
        <w:t>;</w:t>
      </w:r>
    </w:p>
    <w:p w14:paraId="3D6582BF" w14:textId="13EE24D0" w:rsidR="008343CE" w:rsidRPr="00A441B7" w:rsidRDefault="00B60DCE" w:rsidP="00A441B7">
      <w:pPr>
        <w:pStyle w:val="Header"/>
        <w:spacing w:line="276" w:lineRule="auto"/>
        <w:jc w:val="both"/>
        <w:rPr>
          <w:rFonts w:asciiTheme="minorHAnsi" w:hAnsiTheme="minorHAnsi" w:cstheme="minorHAnsi"/>
          <w:sz w:val="22"/>
          <w:szCs w:val="22"/>
        </w:rPr>
      </w:pPr>
      <w:proofErr w:type="spellStart"/>
      <w:r w:rsidRPr="00A441B7">
        <w:rPr>
          <w:rFonts w:asciiTheme="minorHAnsi" w:hAnsiTheme="minorHAnsi" w:cstheme="minorHAnsi"/>
          <w:sz w:val="22"/>
          <w:szCs w:val="22"/>
        </w:rPr>
        <w:lastRenderedPageBreak/>
        <w:t>Zahtev</w:t>
      </w:r>
      <w:proofErr w:type="spellEnd"/>
      <w:r w:rsidRPr="00A441B7">
        <w:rPr>
          <w:rFonts w:asciiTheme="minorHAnsi" w:hAnsiTheme="minorHAnsi" w:cstheme="minorHAnsi"/>
          <w:sz w:val="22"/>
          <w:szCs w:val="22"/>
        </w:rPr>
        <w:t xml:space="preserve"> </w:t>
      </w:r>
      <w:proofErr w:type="spellStart"/>
      <w:r w:rsidR="008343CE" w:rsidRPr="00A441B7">
        <w:rPr>
          <w:rFonts w:asciiTheme="minorHAnsi" w:hAnsiTheme="minorHAnsi" w:cstheme="minorHAnsi"/>
          <w:sz w:val="22"/>
          <w:szCs w:val="22"/>
        </w:rPr>
        <w:t>dostaviti</w:t>
      </w:r>
      <w:proofErr w:type="spellEnd"/>
      <w:r w:rsidR="008343CE" w:rsidRPr="00A441B7">
        <w:rPr>
          <w:rFonts w:asciiTheme="minorHAnsi" w:hAnsiTheme="minorHAnsi" w:cstheme="minorHAnsi"/>
          <w:sz w:val="22"/>
          <w:szCs w:val="22"/>
        </w:rPr>
        <w:t xml:space="preserve"> </w:t>
      </w:r>
      <w:proofErr w:type="spellStart"/>
      <w:r w:rsidR="008343CE" w:rsidRPr="00A441B7">
        <w:rPr>
          <w:rFonts w:asciiTheme="minorHAnsi" w:hAnsiTheme="minorHAnsi" w:cstheme="minorHAnsi"/>
          <w:sz w:val="22"/>
          <w:szCs w:val="22"/>
        </w:rPr>
        <w:t>poštom</w:t>
      </w:r>
      <w:proofErr w:type="spellEnd"/>
      <w:r w:rsidR="008343CE" w:rsidRPr="00A441B7">
        <w:rPr>
          <w:rFonts w:asciiTheme="minorHAnsi" w:hAnsiTheme="minorHAnsi" w:cstheme="minorHAnsi"/>
          <w:sz w:val="22"/>
          <w:szCs w:val="22"/>
        </w:rPr>
        <w:t xml:space="preserve"> </w:t>
      </w:r>
      <w:proofErr w:type="spellStart"/>
      <w:r w:rsidR="008343CE" w:rsidRPr="00A441B7">
        <w:rPr>
          <w:rFonts w:asciiTheme="minorHAnsi" w:hAnsiTheme="minorHAnsi" w:cstheme="minorHAnsi"/>
          <w:sz w:val="22"/>
          <w:szCs w:val="22"/>
        </w:rPr>
        <w:t>na</w:t>
      </w:r>
      <w:proofErr w:type="spellEnd"/>
      <w:r w:rsidR="008343CE" w:rsidRPr="00A441B7">
        <w:rPr>
          <w:rFonts w:asciiTheme="minorHAnsi" w:hAnsiTheme="minorHAnsi" w:cstheme="minorHAnsi"/>
          <w:sz w:val="22"/>
          <w:szCs w:val="22"/>
        </w:rPr>
        <w:t xml:space="preserve"> </w:t>
      </w:r>
      <w:proofErr w:type="spellStart"/>
      <w:r w:rsidR="008343CE" w:rsidRPr="00A441B7">
        <w:rPr>
          <w:rFonts w:asciiTheme="minorHAnsi" w:hAnsiTheme="minorHAnsi" w:cstheme="minorHAnsi"/>
          <w:sz w:val="22"/>
          <w:szCs w:val="22"/>
        </w:rPr>
        <w:t>adresu</w:t>
      </w:r>
      <w:proofErr w:type="spellEnd"/>
      <w:r w:rsidR="008343CE" w:rsidRPr="00A441B7">
        <w:rPr>
          <w:rFonts w:asciiTheme="minorHAnsi" w:hAnsiTheme="minorHAnsi" w:cstheme="minorHAnsi"/>
          <w:sz w:val="22"/>
          <w:szCs w:val="22"/>
        </w:rPr>
        <w:t>:</w:t>
      </w:r>
    </w:p>
    <w:p w14:paraId="4632498D" w14:textId="77777777" w:rsidR="008343CE" w:rsidRDefault="008343CE" w:rsidP="00B60DCE">
      <w:pPr>
        <w:pStyle w:val="Heade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Help Beograd, </w:t>
      </w:r>
    </w:p>
    <w:p w14:paraId="21C8528D" w14:textId="77777777" w:rsidR="008343CE" w:rsidRDefault="008343CE" w:rsidP="00B60DCE">
      <w:pPr>
        <w:pStyle w:val="Heade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Učiteljska</w:t>
      </w:r>
      <w:proofErr w:type="spellEnd"/>
      <w:r>
        <w:rPr>
          <w:rFonts w:asciiTheme="minorHAnsi" w:hAnsiTheme="minorHAnsi" w:cstheme="minorHAnsi"/>
          <w:sz w:val="22"/>
          <w:szCs w:val="22"/>
        </w:rPr>
        <w:t xml:space="preserve"> 52, </w:t>
      </w:r>
    </w:p>
    <w:p w14:paraId="1F87DA01" w14:textId="4F8F6A4C" w:rsidR="00B60DCE" w:rsidRDefault="008343CE" w:rsidP="00B60DCE">
      <w:pPr>
        <w:pStyle w:val="Header"/>
        <w:spacing w:line="276" w:lineRule="auto"/>
        <w:jc w:val="both"/>
        <w:rPr>
          <w:rFonts w:asciiTheme="minorHAnsi" w:hAnsiTheme="minorHAnsi" w:cstheme="minorHAnsi"/>
          <w:sz w:val="22"/>
          <w:szCs w:val="22"/>
        </w:rPr>
      </w:pPr>
      <w:r>
        <w:rPr>
          <w:rFonts w:asciiTheme="minorHAnsi" w:hAnsiTheme="minorHAnsi" w:cstheme="minorHAnsi"/>
          <w:sz w:val="22"/>
          <w:szCs w:val="22"/>
        </w:rPr>
        <w:t>11 050 Beograd</w:t>
      </w:r>
    </w:p>
    <w:p w14:paraId="4BEDD268" w14:textId="1F6326CB" w:rsidR="008343CE" w:rsidRDefault="008343CE" w:rsidP="00B60DCE">
      <w:pPr>
        <w:pStyle w:val="Heade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ili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skenirano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w:t>
      </w:r>
      <w:proofErr w:type="spellEnd"/>
      <w:r>
        <w:rPr>
          <w:rFonts w:asciiTheme="minorHAnsi" w:hAnsiTheme="minorHAnsi" w:cstheme="minorHAnsi"/>
          <w:sz w:val="22"/>
          <w:szCs w:val="22"/>
        </w:rPr>
        <w:t xml:space="preserve"> mail: </w:t>
      </w:r>
      <w:hyperlink r:id="rId8" w:history="1">
        <w:r w:rsidRPr="002D5C4C">
          <w:rPr>
            <w:rStyle w:val="Hyperlink"/>
            <w:rFonts w:asciiTheme="minorHAnsi" w:hAnsiTheme="minorHAnsi" w:cstheme="minorHAnsi"/>
            <w:sz w:val="22"/>
            <w:szCs w:val="22"/>
          </w:rPr>
          <w:t>helpbg@help-serbia.org.rs</w:t>
        </w:r>
      </w:hyperlink>
      <w:r>
        <w:rPr>
          <w:rFonts w:asciiTheme="minorHAnsi" w:hAnsiTheme="minorHAnsi" w:cstheme="minorHAnsi"/>
          <w:sz w:val="22"/>
          <w:szCs w:val="22"/>
        </w:rPr>
        <w:t xml:space="preserve"> </w:t>
      </w:r>
      <w:proofErr w:type="spellStart"/>
      <w:r>
        <w:rPr>
          <w:rFonts w:asciiTheme="minorHAnsi" w:hAnsiTheme="minorHAnsi" w:cstheme="minorHAnsi"/>
          <w:sz w:val="22"/>
          <w:szCs w:val="22"/>
        </w:rPr>
        <w:t>sa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naznakom</w:t>
      </w:r>
      <w:proofErr w:type="spellEnd"/>
      <w:r>
        <w:rPr>
          <w:rFonts w:asciiTheme="minorHAnsi" w:hAnsiTheme="minorHAnsi" w:cstheme="minorHAnsi"/>
          <w:sz w:val="22"/>
          <w:szCs w:val="22"/>
        </w:rPr>
        <w:t xml:space="preserve"> </w:t>
      </w:r>
      <w:r w:rsidRPr="008343CE">
        <w:rPr>
          <w:rFonts w:asciiTheme="minorHAnsi" w:hAnsiTheme="minorHAnsi" w:cstheme="minorHAnsi"/>
          <w:b/>
          <w:bCs/>
          <w:sz w:val="22"/>
          <w:szCs w:val="22"/>
        </w:rPr>
        <w:t xml:space="preserve">“za </w:t>
      </w:r>
      <w:proofErr w:type="spellStart"/>
      <w:r w:rsidRPr="008343CE">
        <w:rPr>
          <w:rFonts w:asciiTheme="minorHAnsi" w:hAnsiTheme="minorHAnsi" w:cstheme="minorHAnsi"/>
          <w:b/>
          <w:bCs/>
          <w:sz w:val="22"/>
          <w:szCs w:val="22"/>
        </w:rPr>
        <w:t>konkurs</w:t>
      </w:r>
      <w:proofErr w:type="spellEnd"/>
      <w:r w:rsidRPr="008343CE">
        <w:rPr>
          <w:rFonts w:asciiTheme="minorHAnsi" w:hAnsiTheme="minorHAnsi" w:cstheme="minorHAnsi"/>
          <w:b/>
          <w:bCs/>
          <w:sz w:val="22"/>
          <w:szCs w:val="22"/>
        </w:rPr>
        <w:t xml:space="preserve"> za </w:t>
      </w:r>
      <w:proofErr w:type="spellStart"/>
      <w:r w:rsidRPr="008343CE">
        <w:rPr>
          <w:rFonts w:asciiTheme="minorHAnsi" w:hAnsiTheme="minorHAnsi" w:cstheme="minorHAnsi"/>
          <w:b/>
          <w:bCs/>
          <w:sz w:val="22"/>
          <w:szCs w:val="22"/>
        </w:rPr>
        <w:t>zapošljavanje</w:t>
      </w:r>
      <w:proofErr w:type="spellEnd"/>
      <w:r w:rsidRPr="008343CE">
        <w:rPr>
          <w:rFonts w:asciiTheme="minorHAnsi" w:hAnsiTheme="minorHAnsi" w:cstheme="minorHAnsi"/>
          <w:b/>
          <w:bCs/>
          <w:sz w:val="22"/>
          <w:szCs w:val="22"/>
        </w:rPr>
        <w:t>”</w:t>
      </w:r>
    </w:p>
    <w:p w14:paraId="536B0136" w14:textId="39D406FF" w:rsidR="00B60DCE" w:rsidRDefault="00B60DCE" w:rsidP="00B60DCE">
      <w:pPr>
        <w:pStyle w:val="Header"/>
        <w:spacing w:line="276" w:lineRule="auto"/>
        <w:jc w:val="both"/>
        <w:rPr>
          <w:rFonts w:asciiTheme="minorHAnsi" w:hAnsiTheme="minorHAnsi" w:cstheme="minorHAnsi"/>
          <w:sz w:val="22"/>
          <w:szCs w:val="22"/>
        </w:rPr>
      </w:pPr>
    </w:p>
    <w:p w14:paraId="292C2B77" w14:textId="1E8C502B" w:rsidR="008343CE" w:rsidRDefault="008343CE" w:rsidP="00B60DCE">
      <w:pPr>
        <w:pStyle w:val="Header"/>
        <w:spacing w:line="276" w:lineRule="auto"/>
        <w:jc w:val="both"/>
        <w:rPr>
          <w:rFonts w:asciiTheme="minorHAnsi" w:hAnsiTheme="minorHAnsi" w:cstheme="minorHAnsi"/>
          <w:sz w:val="22"/>
          <w:szCs w:val="22"/>
        </w:rPr>
      </w:pPr>
    </w:p>
    <w:p w14:paraId="0C3F568C" w14:textId="488C8F87" w:rsidR="00B60DCE" w:rsidRDefault="00B60DCE" w:rsidP="00B60DCE">
      <w:pPr>
        <w:pStyle w:val="Heade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Obaveze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poslodavca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će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biti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navedene</w:t>
      </w:r>
      <w:proofErr w:type="spellEnd"/>
      <w:r>
        <w:rPr>
          <w:rFonts w:asciiTheme="minorHAnsi" w:hAnsiTheme="minorHAnsi" w:cstheme="minorHAnsi"/>
          <w:sz w:val="22"/>
          <w:szCs w:val="22"/>
        </w:rPr>
        <w:t xml:space="preserve"> u </w:t>
      </w:r>
      <w:proofErr w:type="spellStart"/>
      <w:r>
        <w:rPr>
          <w:rFonts w:asciiTheme="minorHAnsi" w:hAnsiTheme="minorHAnsi" w:cstheme="minorHAnsi"/>
          <w:sz w:val="22"/>
          <w:szCs w:val="22"/>
        </w:rPr>
        <w:t>ugovoru</w:t>
      </w:r>
      <w:proofErr w:type="spellEnd"/>
      <w:r>
        <w:rPr>
          <w:rFonts w:asciiTheme="minorHAnsi" w:hAnsiTheme="minorHAnsi" w:cstheme="minorHAnsi"/>
          <w:sz w:val="22"/>
          <w:szCs w:val="22"/>
        </w:rPr>
        <w:t>:</w:t>
      </w:r>
    </w:p>
    <w:p w14:paraId="5CF7819A" w14:textId="1E33D80D" w:rsidR="00B60DCE" w:rsidRDefault="00B60DCE" w:rsidP="00B60DCE">
      <w:pPr>
        <w:pStyle w:val="Header"/>
        <w:spacing w:line="276" w:lineRule="auto"/>
        <w:jc w:val="both"/>
        <w:rPr>
          <w:rFonts w:asciiTheme="minorHAnsi" w:hAnsiTheme="minorHAnsi" w:cstheme="minorHAnsi"/>
          <w:sz w:val="22"/>
          <w:szCs w:val="22"/>
        </w:rPr>
      </w:pPr>
    </w:p>
    <w:p w14:paraId="45F41BCD" w14:textId="6EC1A13D" w:rsidR="00B60DCE" w:rsidRDefault="00B60DCE" w:rsidP="00B60DCE">
      <w:pPr>
        <w:pStyle w:val="Header"/>
        <w:numPr>
          <w:ilvl w:val="0"/>
          <w:numId w:val="28"/>
        </w:numPr>
        <w:spacing w:line="276" w:lineRule="auto"/>
        <w:jc w:val="both"/>
        <w:rPr>
          <w:rFonts w:asciiTheme="minorHAnsi" w:hAnsiTheme="minorHAnsi" w:cstheme="minorHAnsi"/>
          <w:sz w:val="22"/>
          <w:szCs w:val="22"/>
        </w:rPr>
      </w:pPr>
      <w:r>
        <w:rPr>
          <w:rFonts w:asciiTheme="minorHAnsi" w:hAnsiTheme="minorHAnsi" w:cstheme="minorHAnsi"/>
          <w:sz w:val="22"/>
          <w:szCs w:val="22"/>
        </w:rPr>
        <w:t>Da</w:t>
      </w:r>
      <w:r w:rsidR="00A752EA">
        <w:rPr>
          <w:rFonts w:asciiTheme="minorHAnsi" w:hAnsiTheme="minorHAnsi" w:cstheme="minorHAnsi"/>
          <w:sz w:val="22"/>
          <w:szCs w:val="22"/>
        </w:rPr>
        <w:t xml:space="preserve"> </w:t>
      </w:r>
      <w:proofErr w:type="spellStart"/>
      <w:r w:rsidR="00A752EA">
        <w:rPr>
          <w:rFonts w:asciiTheme="minorHAnsi" w:hAnsiTheme="minorHAnsi" w:cstheme="minorHAnsi"/>
          <w:sz w:val="22"/>
          <w:szCs w:val="22"/>
        </w:rPr>
        <w:t>zaključi</w:t>
      </w:r>
      <w:proofErr w:type="spellEnd"/>
      <w:r w:rsidR="00A752EA">
        <w:rPr>
          <w:rFonts w:asciiTheme="minorHAnsi" w:hAnsiTheme="minorHAnsi" w:cstheme="minorHAnsi"/>
          <w:sz w:val="22"/>
          <w:szCs w:val="22"/>
        </w:rPr>
        <w:t xml:space="preserve"> </w:t>
      </w:r>
      <w:proofErr w:type="spellStart"/>
      <w:r w:rsidR="00A752EA">
        <w:rPr>
          <w:rFonts w:asciiTheme="minorHAnsi" w:hAnsiTheme="minorHAnsi" w:cstheme="minorHAnsi"/>
          <w:sz w:val="22"/>
          <w:szCs w:val="22"/>
        </w:rPr>
        <w:t>ugovor</w:t>
      </w:r>
      <w:proofErr w:type="spellEnd"/>
      <w:r w:rsidR="00A752EA">
        <w:rPr>
          <w:rFonts w:asciiTheme="minorHAnsi" w:hAnsiTheme="minorHAnsi" w:cstheme="minorHAnsi"/>
          <w:sz w:val="22"/>
          <w:szCs w:val="22"/>
        </w:rPr>
        <w:t xml:space="preserve"> o </w:t>
      </w:r>
      <w:proofErr w:type="spellStart"/>
      <w:r w:rsidR="00A752EA">
        <w:rPr>
          <w:rFonts w:asciiTheme="minorHAnsi" w:hAnsiTheme="minorHAnsi" w:cstheme="minorHAnsi"/>
          <w:sz w:val="22"/>
          <w:szCs w:val="22"/>
        </w:rPr>
        <w:t>radu</w:t>
      </w:r>
      <w:proofErr w:type="spellEnd"/>
      <w:r w:rsidR="00A752EA">
        <w:rPr>
          <w:rFonts w:asciiTheme="minorHAnsi" w:hAnsiTheme="minorHAnsi" w:cstheme="minorHAnsi"/>
          <w:sz w:val="22"/>
          <w:szCs w:val="22"/>
        </w:rPr>
        <w:t xml:space="preserve"> </w:t>
      </w:r>
      <w:proofErr w:type="spellStart"/>
      <w:r w:rsidR="00A752EA">
        <w:rPr>
          <w:rFonts w:asciiTheme="minorHAnsi" w:hAnsiTheme="minorHAnsi" w:cstheme="minorHAnsi"/>
          <w:sz w:val="22"/>
          <w:szCs w:val="22"/>
        </w:rPr>
        <w:t>na</w:t>
      </w:r>
      <w:proofErr w:type="spellEnd"/>
      <w:r w:rsidR="00A752EA">
        <w:rPr>
          <w:rFonts w:asciiTheme="minorHAnsi" w:hAnsiTheme="minorHAnsi" w:cstheme="minorHAnsi"/>
          <w:sz w:val="22"/>
          <w:szCs w:val="22"/>
        </w:rPr>
        <w:t xml:space="preserve"> </w:t>
      </w:r>
      <w:proofErr w:type="spellStart"/>
      <w:r w:rsidR="00A752EA">
        <w:rPr>
          <w:rFonts w:asciiTheme="minorHAnsi" w:hAnsiTheme="minorHAnsi" w:cstheme="minorHAnsi"/>
          <w:sz w:val="22"/>
          <w:szCs w:val="22"/>
        </w:rPr>
        <w:t>određeno</w:t>
      </w:r>
      <w:proofErr w:type="spellEnd"/>
      <w:r w:rsidR="00A752EA">
        <w:rPr>
          <w:rFonts w:asciiTheme="minorHAnsi" w:hAnsiTheme="minorHAnsi" w:cstheme="minorHAnsi"/>
          <w:sz w:val="22"/>
          <w:szCs w:val="22"/>
        </w:rPr>
        <w:t xml:space="preserve"> </w:t>
      </w:r>
      <w:proofErr w:type="spellStart"/>
      <w:r w:rsidR="00A752EA">
        <w:rPr>
          <w:rFonts w:asciiTheme="minorHAnsi" w:hAnsiTheme="minorHAnsi" w:cstheme="minorHAnsi"/>
          <w:sz w:val="22"/>
          <w:szCs w:val="22"/>
        </w:rPr>
        <w:t>vreme</w:t>
      </w:r>
      <w:proofErr w:type="spellEnd"/>
      <w:r w:rsidR="00A752EA">
        <w:rPr>
          <w:rFonts w:asciiTheme="minorHAnsi" w:hAnsiTheme="minorHAnsi" w:cstheme="minorHAnsi"/>
          <w:sz w:val="22"/>
          <w:szCs w:val="22"/>
        </w:rPr>
        <w:t xml:space="preserve"> od 6 </w:t>
      </w:r>
      <w:proofErr w:type="spellStart"/>
      <w:r w:rsidR="00A752EA">
        <w:rPr>
          <w:rFonts w:asciiTheme="minorHAnsi" w:hAnsiTheme="minorHAnsi" w:cstheme="minorHAnsi"/>
          <w:sz w:val="22"/>
          <w:szCs w:val="22"/>
        </w:rPr>
        <w:t>meseci</w:t>
      </w:r>
      <w:proofErr w:type="spellEnd"/>
      <w:r w:rsidR="00A752EA">
        <w:rPr>
          <w:rFonts w:asciiTheme="minorHAnsi" w:hAnsiTheme="minorHAnsi" w:cstheme="minorHAnsi"/>
          <w:sz w:val="22"/>
          <w:szCs w:val="22"/>
        </w:rPr>
        <w:t xml:space="preserve"> </w:t>
      </w:r>
      <w:proofErr w:type="spellStart"/>
      <w:r w:rsidR="00A752EA">
        <w:rPr>
          <w:rFonts w:asciiTheme="minorHAnsi" w:hAnsiTheme="minorHAnsi" w:cstheme="minorHAnsi"/>
          <w:sz w:val="22"/>
          <w:szCs w:val="22"/>
        </w:rPr>
        <w:t>sa</w:t>
      </w:r>
      <w:proofErr w:type="spellEnd"/>
      <w:r w:rsidR="00A752EA">
        <w:rPr>
          <w:rFonts w:asciiTheme="minorHAnsi" w:hAnsiTheme="minorHAnsi" w:cstheme="minorHAnsi"/>
          <w:sz w:val="22"/>
          <w:szCs w:val="22"/>
        </w:rPr>
        <w:t xml:space="preserve"> </w:t>
      </w:r>
      <w:proofErr w:type="spellStart"/>
      <w:r w:rsidR="00A752EA">
        <w:rPr>
          <w:rFonts w:asciiTheme="minorHAnsi" w:hAnsiTheme="minorHAnsi" w:cstheme="minorHAnsi"/>
          <w:sz w:val="22"/>
          <w:szCs w:val="22"/>
        </w:rPr>
        <w:t>odabranim</w:t>
      </w:r>
      <w:proofErr w:type="spellEnd"/>
      <w:r w:rsidR="00A752EA">
        <w:rPr>
          <w:rFonts w:asciiTheme="minorHAnsi" w:hAnsiTheme="minorHAnsi" w:cstheme="minorHAnsi"/>
          <w:sz w:val="22"/>
          <w:szCs w:val="22"/>
        </w:rPr>
        <w:t xml:space="preserve"> </w:t>
      </w:r>
      <w:proofErr w:type="spellStart"/>
      <w:r w:rsidR="00A752EA">
        <w:rPr>
          <w:rFonts w:asciiTheme="minorHAnsi" w:hAnsiTheme="minorHAnsi" w:cstheme="minorHAnsi"/>
          <w:sz w:val="22"/>
          <w:szCs w:val="22"/>
        </w:rPr>
        <w:t>nezaposlenim</w:t>
      </w:r>
      <w:proofErr w:type="spellEnd"/>
      <w:r w:rsidR="00A752EA">
        <w:rPr>
          <w:rFonts w:asciiTheme="minorHAnsi" w:hAnsiTheme="minorHAnsi" w:cstheme="minorHAnsi"/>
          <w:sz w:val="22"/>
          <w:szCs w:val="22"/>
        </w:rPr>
        <w:t xml:space="preserve"> </w:t>
      </w:r>
      <w:proofErr w:type="spellStart"/>
      <w:r w:rsidR="00A752EA">
        <w:rPr>
          <w:rFonts w:asciiTheme="minorHAnsi" w:hAnsiTheme="minorHAnsi" w:cstheme="minorHAnsi"/>
          <w:sz w:val="22"/>
          <w:szCs w:val="22"/>
        </w:rPr>
        <w:t>licima</w:t>
      </w:r>
      <w:proofErr w:type="spellEnd"/>
      <w:r w:rsidR="00A752EA">
        <w:rPr>
          <w:rFonts w:asciiTheme="minorHAnsi" w:hAnsiTheme="minorHAnsi" w:cstheme="minorHAnsi"/>
          <w:sz w:val="22"/>
          <w:szCs w:val="22"/>
        </w:rPr>
        <w:t xml:space="preserve"> </w:t>
      </w:r>
      <w:proofErr w:type="spellStart"/>
      <w:r w:rsidR="00A752EA">
        <w:rPr>
          <w:rFonts w:asciiTheme="minorHAnsi" w:hAnsiTheme="minorHAnsi" w:cstheme="minorHAnsi"/>
          <w:sz w:val="22"/>
          <w:szCs w:val="22"/>
        </w:rPr>
        <w:t>i</w:t>
      </w:r>
      <w:proofErr w:type="spellEnd"/>
      <w:r w:rsidR="00A752EA">
        <w:rPr>
          <w:rFonts w:asciiTheme="minorHAnsi" w:hAnsiTheme="minorHAnsi" w:cstheme="minorHAnsi"/>
          <w:sz w:val="22"/>
          <w:szCs w:val="22"/>
        </w:rPr>
        <w:t xml:space="preserve"> </w:t>
      </w:r>
      <w:proofErr w:type="spellStart"/>
      <w:r>
        <w:rPr>
          <w:rFonts w:asciiTheme="minorHAnsi" w:hAnsiTheme="minorHAnsi" w:cstheme="minorHAnsi"/>
          <w:sz w:val="22"/>
          <w:szCs w:val="22"/>
        </w:rPr>
        <w:t>stručno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osposobljava</w:t>
      </w:r>
      <w:proofErr w:type="spellEnd"/>
      <w:r>
        <w:rPr>
          <w:rFonts w:asciiTheme="minorHAnsi" w:hAnsiTheme="minorHAnsi" w:cstheme="minorHAnsi"/>
          <w:sz w:val="22"/>
          <w:szCs w:val="22"/>
        </w:rPr>
        <w:t xml:space="preserve"> </w:t>
      </w:r>
      <w:proofErr w:type="spellStart"/>
      <w:r w:rsidR="00021FB4">
        <w:rPr>
          <w:rFonts w:asciiTheme="minorHAnsi" w:hAnsiTheme="minorHAnsi" w:cstheme="minorHAnsi"/>
          <w:sz w:val="22"/>
          <w:szCs w:val="22"/>
        </w:rPr>
        <w:t>angažovana</w:t>
      </w:r>
      <w:proofErr w:type="spellEnd"/>
      <w:r w:rsidR="00021FB4">
        <w:rPr>
          <w:rFonts w:asciiTheme="minorHAnsi" w:hAnsiTheme="minorHAnsi" w:cstheme="minorHAnsi"/>
          <w:sz w:val="22"/>
          <w:szCs w:val="22"/>
        </w:rPr>
        <w:t xml:space="preserve"> </w:t>
      </w:r>
      <w:proofErr w:type="spellStart"/>
      <w:r>
        <w:rPr>
          <w:rFonts w:asciiTheme="minorHAnsi" w:hAnsiTheme="minorHAnsi" w:cstheme="minorHAnsi"/>
          <w:sz w:val="22"/>
          <w:szCs w:val="22"/>
        </w:rPr>
        <w:t>nezaposlen</w:t>
      </w:r>
      <w:r w:rsidR="00021FB4">
        <w:rPr>
          <w:rFonts w:asciiTheme="minorHAnsi" w:hAnsiTheme="minorHAnsi" w:cstheme="minorHAnsi"/>
          <w:sz w:val="22"/>
          <w:szCs w:val="22"/>
        </w:rPr>
        <w:t>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lic</w:t>
      </w:r>
      <w:r w:rsidR="00021FB4">
        <w:rPr>
          <w:rFonts w:asciiTheme="minorHAnsi" w:hAnsiTheme="minorHAnsi" w:cstheme="minorHAnsi"/>
          <w:sz w:val="22"/>
          <w:szCs w:val="22"/>
        </w:rPr>
        <w:t>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tokom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trajanja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ugovora</w:t>
      </w:r>
      <w:proofErr w:type="spellEnd"/>
      <w:r w:rsidR="006A3E28">
        <w:rPr>
          <w:rFonts w:asciiTheme="minorHAnsi" w:hAnsiTheme="minorHAnsi" w:cstheme="minorHAnsi"/>
          <w:sz w:val="22"/>
          <w:szCs w:val="22"/>
        </w:rPr>
        <w:t>;</w:t>
      </w:r>
    </w:p>
    <w:p w14:paraId="52BA28CD" w14:textId="4779691C" w:rsidR="00C07E81" w:rsidRDefault="00C07E81" w:rsidP="00B60DCE">
      <w:pPr>
        <w:pStyle w:val="Header"/>
        <w:numPr>
          <w:ilvl w:val="0"/>
          <w:numId w:val="28"/>
        </w:num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Nezaposleno</w:t>
      </w:r>
      <w:proofErr w:type="spellEnd"/>
      <w:r>
        <w:rPr>
          <w:rFonts w:asciiTheme="minorHAnsi" w:hAnsiTheme="minorHAnsi" w:cstheme="minorHAnsi"/>
          <w:sz w:val="22"/>
          <w:szCs w:val="22"/>
        </w:rPr>
        <w:t xml:space="preserve"> lice </w:t>
      </w:r>
      <w:proofErr w:type="spellStart"/>
      <w:r>
        <w:rPr>
          <w:rFonts w:asciiTheme="minorHAnsi" w:hAnsiTheme="minorHAnsi" w:cstheme="minorHAnsi"/>
          <w:sz w:val="22"/>
          <w:szCs w:val="22"/>
        </w:rPr>
        <w:t>koje</w:t>
      </w:r>
      <w:proofErr w:type="spellEnd"/>
      <w:r>
        <w:rPr>
          <w:rFonts w:asciiTheme="minorHAnsi" w:hAnsiTheme="minorHAnsi" w:cstheme="minorHAnsi"/>
          <w:sz w:val="22"/>
          <w:szCs w:val="22"/>
        </w:rPr>
        <w:t xml:space="preserve"> se </w:t>
      </w:r>
      <w:proofErr w:type="spellStart"/>
      <w:r>
        <w:rPr>
          <w:rFonts w:asciiTheme="minorHAnsi" w:hAnsiTheme="minorHAnsi" w:cstheme="minorHAnsi"/>
          <w:sz w:val="22"/>
          <w:szCs w:val="22"/>
        </w:rPr>
        <w:t>angažuje</w:t>
      </w:r>
      <w:proofErr w:type="spellEnd"/>
      <w:r>
        <w:rPr>
          <w:rFonts w:asciiTheme="minorHAnsi" w:hAnsiTheme="minorHAnsi" w:cstheme="minorHAnsi"/>
          <w:sz w:val="22"/>
          <w:szCs w:val="22"/>
        </w:rPr>
        <w:t xml:space="preserve"> za </w:t>
      </w:r>
      <w:proofErr w:type="spellStart"/>
      <w:r>
        <w:rPr>
          <w:rFonts w:asciiTheme="minorHAnsi" w:hAnsiTheme="minorHAnsi" w:cstheme="minorHAnsi"/>
          <w:sz w:val="22"/>
          <w:szCs w:val="22"/>
        </w:rPr>
        <w:t>šestomesečnu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radnu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praksu</w:t>
      </w:r>
      <w:proofErr w:type="spellEnd"/>
      <w:r>
        <w:rPr>
          <w:rFonts w:asciiTheme="minorHAnsi" w:hAnsiTheme="minorHAnsi" w:cstheme="minorHAnsi"/>
          <w:sz w:val="22"/>
          <w:szCs w:val="22"/>
        </w:rPr>
        <w:t xml:space="preserve">, mora </w:t>
      </w:r>
      <w:proofErr w:type="spellStart"/>
      <w:r>
        <w:rPr>
          <w:rFonts w:asciiTheme="minorHAnsi" w:hAnsiTheme="minorHAnsi" w:cstheme="minorHAnsi"/>
          <w:sz w:val="22"/>
          <w:szCs w:val="22"/>
        </w:rPr>
        <w:t>biti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nezaposleno</w:t>
      </w:r>
      <w:proofErr w:type="spellEnd"/>
      <w:r>
        <w:rPr>
          <w:rFonts w:asciiTheme="minorHAnsi" w:hAnsiTheme="minorHAnsi" w:cstheme="minorHAnsi"/>
          <w:sz w:val="22"/>
          <w:szCs w:val="22"/>
        </w:rPr>
        <w:t xml:space="preserve"> lice </w:t>
      </w:r>
      <w:proofErr w:type="spellStart"/>
      <w:r>
        <w:rPr>
          <w:rFonts w:asciiTheme="minorHAnsi" w:hAnsiTheme="minorHAnsi" w:cstheme="minorHAnsi"/>
          <w:sz w:val="22"/>
          <w:szCs w:val="22"/>
        </w:rPr>
        <w:t>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evidenciji</w:t>
      </w:r>
      <w:proofErr w:type="spellEnd"/>
      <w:r>
        <w:rPr>
          <w:rFonts w:asciiTheme="minorHAnsi" w:hAnsiTheme="minorHAnsi" w:cstheme="minorHAnsi"/>
          <w:sz w:val="22"/>
          <w:szCs w:val="22"/>
        </w:rPr>
        <w:t xml:space="preserve"> NSZ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ne </w:t>
      </w:r>
      <w:proofErr w:type="spellStart"/>
      <w:r>
        <w:rPr>
          <w:rFonts w:asciiTheme="minorHAnsi" w:hAnsiTheme="minorHAnsi" w:cstheme="minorHAnsi"/>
          <w:sz w:val="22"/>
          <w:szCs w:val="22"/>
        </w:rPr>
        <w:t>može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biti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član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porodičnog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domaćinstva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poslodavca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ni</w:t>
      </w:r>
      <w:proofErr w:type="spellEnd"/>
      <w:r>
        <w:rPr>
          <w:rFonts w:asciiTheme="minorHAnsi" w:hAnsiTheme="minorHAnsi" w:cstheme="minorHAnsi"/>
          <w:sz w:val="22"/>
          <w:szCs w:val="22"/>
        </w:rPr>
        <w:t xml:space="preserve"> lice </w:t>
      </w:r>
      <w:proofErr w:type="spellStart"/>
      <w:r>
        <w:rPr>
          <w:rFonts w:asciiTheme="minorHAnsi" w:hAnsiTheme="minorHAnsi" w:cstheme="minorHAnsi"/>
          <w:sz w:val="22"/>
          <w:szCs w:val="22"/>
        </w:rPr>
        <w:t>koje</w:t>
      </w:r>
      <w:proofErr w:type="spellEnd"/>
      <w:r>
        <w:rPr>
          <w:rFonts w:asciiTheme="minorHAnsi" w:hAnsiTheme="minorHAnsi" w:cstheme="minorHAnsi"/>
          <w:sz w:val="22"/>
          <w:szCs w:val="22"/>
        </w:rPr>
        <w:t xml:space="preserve"> je </w:t>
      </w:r>
      <w:proofErr w:type="spellStart"/>
      <w:r>
        <w:rPr>
          <w:rFonts w:asciiTheme="minorHAnsi" w:hAnsiTheme="minorHAnsi" w:cstheme="minorHAnsi"/>
          <w:sz w:val="22"/>
          <w:szCs w:val="22"/>
        </w:rPr>
        <w:t>bilo</w:t>
      </w:r>
      <w:proofErr w:type="spellEnd"/>
      <w:r>
        <w:rPr>
          <w:rFonts w:asciiTheme="minorHAnsi" w:hAnsiTheme="minorHAnsi" w:cstheme="minorHAnsi"/>
          <w:sz w:val="22"/>
          <w:szCs w:val="22"/>
        </w:rPr>
        <w:t xml:space="preserve"> u </w:t>
      </w:r>
      <w:proofErr w:type="spellStart"/>
      <w:r>
        <w:rPr>
          <w:rFonts w:asciiTheme="minorHAnsi" w:hAnsiTheme="minorHAnsi" w:cstheme="minorHAnsi"/>
          <w:sz w:val="22"/>
          <w:szCs w:val="22"/>
        </w:rPr>
        <w:t>radnom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odnosu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podnosioca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zahteva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ili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povezanog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lica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najmanje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šest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meseci</w:t>
      </w:r>
      <w:proofErr w:type="spellEnd"/>
      <w:r>
        <w:rPr>
          <w:rFonts w:asciiTheme="minorHAnsi" w:hAnsiTheme="minorHAnsi" w:cstheme="minorHAnsi"/>
          <w:sz w:val="22"/>
          <w:szCs w:val="22"/>
        </w:rPr>
        <w:t xml:space="preserve"> pre </w:t>
      </w:r>
      <w:proofErr w:type="spellStart"/>
      <w:r>
        <w:rPr>
          <w:rFonts w:asciiTheme="minorHAnsi" w:hAnsiTheme="minorHAnsi" w:cstheme="minorHAnsi"/>
          <w:sz w:val="22"/>
          <w:szCs w:val="22"/>
        </w:rPr>
        <w:t>zaključenja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ugovora</w:t>
      </w:r>
      <w:proofErr w:type="spellEnd"/>
      <w:r>
        <w:rPr>
          <w:rFonts w:asciiTheme="minorHAnsi" w:hAnsiTheme="minorHAnsi" w:cstheme="minorHAnsi"/>
          <w:sz w:val="22"/>
          <w:szCs w:val="22"/>
        </w:rPr>
        <w:t xml:space="preserve"> o </w:t>
      </w:r>
      <w:proofErr w:type="spellStart"/>
      <w:r>
        <w:rPr>
          <w:rFonts w:asciiTheme="minorHAnsi" w:hAnsiTheme="minorHAnsi" w:cstheme="minorHAnsi"/>
          <w:sz w:val="22"/>
          <w:szCs w:val="22"/>
        </w:rPr>
        <w:t>radu</w:t>
      </w:r>
      <w:proofErr w:type="spellEnd"/>
      <w:r>
        <w:rPr>
          <w:rFonts w:asciiTheme="minorHAnsi" w:hAnsiTheme="minorHAnsi" w:cstheme="minorHAnsi"/>
          <w:sz w:val="22"/>
          <w:szCs w:val="22"/>
        </w:rPr>
        <w:t>;</w:t>
      </w:r>
    </w:p>
    <w:p w14:paraId="05887625" w14:textId="0433EB82" w:rsidR="006A3E28" w:rsidRDefault="006A3E28" w:rsidP="006A3E28">
      <w:pPr>
        <w:pStyle w:val="Header"/>
        <w:numPr>
          <w:ilvl w:val="0"/>
          <w:numId w:val="28"/>
        </w:num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Omogući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pristup</w:t>
      </w:r>
      <w:proofErr w:type="spellEnd"/>
      <w:r w:rsidR="00173A53">
        <w:rPr>
          <w:rFonts w:asciiTheme="minorHAnsi" w:hAnsiTheme="minorHAnsi" w:cstheme="minorHAnsi"/>
          <w:sz w:val="22"/>
          <w:szCs w:val="22"/>
        </w:rPr>
        <w:t xml:space="preserve"> </w:t>
      </w:r>
      <w:proofErr w:type="spellStart"/>
      <w:r w:rsidR="00173A53">
        <w:rPr>
          <w:rFonts w:asciiTheme="minorHAnsi" w:hAnsiTheme="minorHAnsi" w:cstheme="minorHAnsi"/>
          <w:sz w:val="22"/>
          <w:szCs w:val="22"/>
        </w:rPr>
        <w:t>i</w:t>
      </w:r>
      <w:proofErr w:type="spellEnd"/>
      <w:r w:rsidR="00173A53">
        <w:rPr>
          <w:rFonts w:asciiTheme="minorHAnsi" w:hAnsiTheme="minorHAnsi" w:cstheme="minorHAnsi"/>
          <w:sz w:val="22"/>
          <w:szCs w:val="22"/>
        </w:rPr>
        <w:t xml:space="preserve"> </w:t>
      </w:r>
      <w:proofErr w:type="spellStart"/>
      <w:r w:rsidR="00173A53">
        <w:rPr>
          <w:rFonts w:asciiTheme="minorHAnsi" w:hAnsiTheme="minorHAnsi" w:cstheme="minorHAnsi"/>
          <w:sz w:val="22"/>
          <w:szCs w:val="22"/>
        </w:rPr>
        <w:t>redovne</w:t>
      </w:r>
      <w:proofErr w:type="spellEnd"/>
      <w:r w:rsidR="00173A53">
        <w:rPr>
          <w:rFonts w:asciiTheme="minorHAnsi" w:hAnsiTheme="minorHAnsi" w:cstheme="minorHAnsi"/>
          <w:sz w:val="22"/>
          <w:szCs w:val="22"/>
        </w:rPr>
        <w:t xml:space="preserve"> </w:t>
      </w:r>
      <w:proofErr w:type="spellStart"/>
      <w:r w:rsidR="00173A53">
        <w:rPr>
          <w:rFonts w:asciiTheme="minorHAnsi" w:hAnsiTheme="minorHAnsi" w:cstheme="minorHAnsi"/>
          <w:sz w:val="22"/>
          <w:szCs w:val="22"/>
        </w:rPr>
        <w:t>posete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mentor</w:t>
      </w:r>
      <w:r w:rsidR="00173A53">
        <w:rPr>
          <w:rFonts w:asciiTheme="minorHAnsi" w:hAnsiTheme="minorHAnsi" w:cstheme="minorHAnsi"/>
          <w:sz w:val="22"/>
          <w:szCs w:val="22"/>
        </w:rPr>
        <w:t>a</w:t>
      </w:r>
      <w:proofErr w:type="spellEnd"/>
      <w:r>
        <w:rPr>
          <w:rFonts w:asciiTheme="minorHAnsi" w:hAnsiTheme="minorHAnsi" w:cstheme="minorHAnsi"/>
          <w:sz w:val="22"/>
          <w:szCs w:val="22"/>
        </w:rPr>
        <w:t xml:space="preserve"> Help-a </w:t>
      </w:r>
      <w:proofErr w:type="spellStart"/>
      <w:r>
        <w:rPr>
          <w:rFonts w:asciiTheme="minorHAnsi" w:hAnsiTheme="minorHAnsi" w:cstheme="minorHAnsi"/>
          <w:sz w:val="22"/>
          <w:szCs w:val="22"/>
        </w:rPr>
        <w:t>radnom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prostoru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tokom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trajanja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angažovanja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radnika</w:t>
      </w:r>
      <w:proofErr w:type="spellEnd"/>
      <w:r w:rsidR="00354DA3">
        <w:rPr>
          <w:rFonts w:asciiTheme="minorHAnsi" w:hAnsiTheme="minorHAnsi" w:cstheme="minorHAnsi"/>
          <w:sz w:val="22"/>
          <w:szCs w:val="22"/>
        </w:rPr>
        <w:t xml:space="preserve">, </w:t>
      </w:r>
      <w:proofErr w:type="spellStart"/>
      <w:r w:rsidR="00354DA3">
        <w:rPr>
          <w:rFonts w:asciiTheme="minorHAnsi" w:hAnsiTheme="minorHAnsi" w:cstheme="minorHAnsi"/>
          <w:sz w:val="22"/>
          <w:szCs w:val="22"/>
        </w:rPr>
        <w:t>kao</w:t>
      </w:r>
      <w:proofErr w:type="spellEnd"/>
      <w:r w:rsidR="00354DA3">
        <w:rPr>
          <w:rFonts w:asciiTheme="minorHAnsi" w:hAnsiTheme="minorHAnsi" w:cstheme="minorHAnsi"/>
          <w:sz w:val="22"/>
          <w:szCs w:val="22"/>
        </w:rPr>
        <w:t xml:space="preserve"> </w:t>
      </w:r>
      <w:proofErr w:type="spellStart"/>
      <w:r w:rsidR="00354DA3">
        <w:rPr>
          <w:rFonts w:asciiTheme="minorHAnsi" w:hAnsiTheme="minorHAnsi" w:cstheme="minorHAnsi"/>
          <w:sz w:val="22"/>
          <w:szCs w:val="22"/>
        </w:rPr>
        <w:t>i</w:t>
      </w:r>
      <w:proofErr w:type="spellEnd"/>
      <w:r w:rsidR="00354DA3">
        <w:rPr>
          <w:rFonts w:asciiTheme="minorHAnsi" w:hAnsiTheme="minorHAnsi" w:cstheme="minorHAnsi"/>
          <w:sz w:val="22"/>
          <w:szCs w:val="22"/>
        </w:rPr>
        <w:t xml:space="preserve">  </w:t>
      </w:r>
      <w:proofErr w:type="spellStart"/>
      <w:r w:rsidR="00354DA3" w:rsidRPr="00354DA3">
        <w:rPr>
          <w:rFonts w:asciiTheme="minorHAnsi" w:hAnsiTheme="minorHAnsi" w:cstheme="minorHAnsi"/>
          <w:sz w:val="22"/>
          <w:szCs w:val="22"/>
        </w:rPr>
        <w:t>fotografisanje</w:t>
      </w:r>
      <w:proofErr w:type="spellEnd"/>
      <w:r w:rsidR="00354DA3" w:rsidRPr="00354DA3">
        <w:rPr>
          <w:rFonts w:asciiTheme="minorHAnsi" w:hAnsiTheme="minorHAnsi" w:cstheme="minorHAnsi"/>
          <w:sz w:val="22"/>
          <w:szCs w:val="22"/>
        </w:rPr>
        <w:t xml:space="preserve"> </w:t>
      </w:r>
      <w:proofErr w:type="spellStart"/>
      <w:r w:rsidR="00354DA3" w:rsidRPr="00354DA3">
        <w:rPr>
          <w:rFonts w:asciiTheme="minorHAnsi" w:hAnsiTheme="minorHAnsi" w:cstheme="minorHAnsi"/>
          <w:sz w:val="22"/>
          <w:szCs w:val="22"/>
        </w:rPr>
        <w:t>na</w:t>
      </w:r>
      <w:proofErr w:type="spellEnd"/>
      <w:r w:rsidR="00354DA3" w:rsidRPr="00354DA3">
        <w:rPr>
          <w:rFonts w:asciiTheme="minorHAnsi" w:hAnsiTheme="minorHAnsi" w:cstheme="minorHAnsi"/>
          <w:sz w:val="22"/>
          <w:szCs w:val="22"/>
        </w:rPr>
        <w:t xml:space="preserve"> </w:t>
      </w:r>
      <w:proofErr w:type="spellStart"/>
      <w:r w:rsidR="00354DA3" w:rsidRPr="00354DA3">
        <w:rPr>
          <w:rFonts w:asciiTheme="minorHAnsi" w:hAnsiTheme="minorHAnsi" w:cstheme="minorHAnsi"/>
          <w:sz w:val="22"/>
          <w:szCs w:val="22"/>
        </w:rPr>
        <w:t>radnom</w:t>
      </w:r>
      <w:proofErr w:type="spellEnd"/>
      <w:r w:rsidR="00354DA3" w:rsidRPr="00354DA3">
        <w:rPr>
          <w:rFonts w:asciiTheme="minorHAnsi" w:hAnsiTheme="minorHAnsi" w:cstheme="minorHAnsi"/>
          <w:sz w:val="22"/>
          <w:szCs w:val="22"/>
        </w:rPr>
        <w:t xml:space="preserve"> </w:t>
      </w:r>
      <w:proofErr w:type="spellStart"/>
      <w:r w:rsidR="00354DA3" w:rsidRPr="00354DA3">
        <w:rPr>
          <w:rFonts w:asciiTheme="minorHAnsi" w:hAnsiTheme="minorHAnsi" w:cstheme="minorHAnsi"/>
          <w:sz w:val="22"/>
          <w:szCs w:val="22"/>
        </w:rPr>
        <w:t>mestu</w:t>
      </w:r>
      <w:proofErr w:type="spellEnd"/>
      <w:r w:rsidR="00354DA3" w:rsidRPr="00354DA3">
        <w:rPr>
          <w:rFonts w:asciiTheme="minorHAnsi" w:hAnsiTheme="minorHAnsi" w:cstheme="minorHAnsi"/>
          <w:sz w:val="22"/>
          <w:szCs w:val="22"/>
        </w:rPr>
        <w:t xml:space="preserve"> </w:t>
      </w:r>
      <w:proofErr w:type="spellStart"/>
      <w:r w:rsidR="00354DA3" w:rsidRPr="00354DA3">
        <w:rPr>
          <w:rFonts w:asciiTheme="minorHAnsi" w:hAnsiTheme="minorHAnsi" w:cstheme="minorHAnsi"/>
          <w:sz w:val="22"/>
          <w:szCs w:val="22"/>
        </w:rPr>
        <w:t>prilikom</w:t>
      </w:r>
      <w:proofErr w:type="spellEnd"/>
      <w:r w:rsidR="00354DA3" w:rsidRPr="00354DA3">
        <w:rPr>
          <w:rFonts w:asciiTheme="minorHAnsi" w:hAnsiTheme="minorHAnsi" w:cstheme="minorHAnsi"/>
          <w:sz w:val="22"/>
          <w:szCs w:val="22"/>
        </w:rPr>
        <w:t xml:space="preserve"> </w:t>
      </w:r>
      <w:proofErr w:type="spellStart"/>
      <w:r w:rsidR="00354DA3" w:rsidRPr="00354DA3">
        <w:rPr>
          <w:rFonts w:asciiTheme="minorHAnsi" w:hAnsiTheme="minorHAnsi" w:cstheme="minorHAnsi"/>
          <w:sz w:val="22"/>
          <w:szCs w:val="22"/>
        </w:rPr>
        <w:t>posete</w:t>
      </w:r>
      <w:proofErr w:type="spellEnd"/>
      <w:r w:rsidR="00354DA3" w:rsidRPr="00354DA3">
        <w:rPr>
          <w:rFonts w:asciiTheme="minorHAnsi" w:hAnsiTheme="minorHAnsi" w:cstheme="minorHAnsi"/>
          <w:sz w:val="22"/>
          <w:szCs w:val="22"/>
        </w:rPr>
        <w:t xml:space="preserve"> </w:t>
      </w:r>
      <w:proofErr w:type="spellStart"/>
      <w:r w:rsidR="00354DA3" w:rsidRPr="00354DA3">
        <w:rPr>
          <w:rFonts w:asciiTheme="minorHAnsi" w:hAnsiTheme="minorHAnsi" w:cstheme="minorHAnsi"/>
          <w:sz w:val="22"/>
          <w:szCs w:val="22"/>
        </w:rPr>
        <w:t>uz</w:t>
      </w:r>
      <w:proofErr w:type="spellEnd"/>
      <w:r w:rsidR="00354DA3" w:rsidRPr="00354DA3">
        <w:rPr>
          <w:rFonts w:asciiTheme="minorHAnsi" w:hAnsiTheme="minorHAnsi" w:cstheme="minorHAnsi"/>
          <w:sz w:val="22"/>
          <w:szCs w:val="22"/>
        </w:rPr>
        <w:t xml:space="preserve"> </w:t>
      </w:r>
      <w:proofErr w:type="spellStart"/>
      <w:r w:rsidR="00354DA3" w:rsidRPr="00354DA3">
        <w:rPr>
          <w:rFonts w:asciiTheme="minorHAnsi" w:hAnsiTheme="minorHAnsi" w:cstheme="minorHAnsi"/>
          <w:sz w:val="22"/>
          <w:szCs w:val="22"/>
        </w:rPr>
        <w:t>predhodnu</w:t>
      </w:r>
      <w:proofErr w:type="spellEnd"/>
      <w:r w:rsidR="00354DA3" w:rsidRPr="00354DA3">
        <w:rPr>
          <w:rFonts w:asciiTheme="minorHAnsi" w:hAnsiTheme="minorHAnsi" w:cstheme="minorHAnsi"/>
          <w:sz w:val="22"/>
          <w:szCs w:val="22"/>
        </w:rPr>
        <w:t xml:space="preserve"> </w:t>
      </w:r>
      <w:proofErr w:type="spellStart"/>
      <w:r w:rsidR="00354DA3" w:rsidRPr="00354DA3">
        <w:rPr>
          <w:rFonts w:asciiTheme="minorHAnsi" w:hAnsiTheme="minorHAnsi" w:cstheme="minorHAnsi"/>
          <w:sz w:val="22"/>
          <w:szCs w:val="22"/>
        </w:rPr>
        <w:t>saglasnost</w:t>
      </w:r>
      <w:proofErr w:type="spellEnd"/>
      <w:r w:rsidR="00354DA3" w:rsidRPr="00354DA3">
        <w:rPr>
          <w:rFonts w:asciiTheme="minorHAnsi" w:hAnsiTheme="minorHAnsi" w:cstheme="minorHAnsi"/>
          <w:sz w:val="22"/>
          <w:szCs w:val="22"/>
        </w:rPr>
        <w:t xml:space="preserve"> </w:t>
      </w:r>
      <w:proofErr w:type="spellStart"/>
      <w:r w:rsidR="00354DA3" w:rsidRPr="00354DA3">
        <w:rPr>
          <w:rFonts w:asciiTheme="minorHAnsi" w:hAnsiTheme="minorHAnsi" w:cstheme="minorHAnsi"/>
          <w:sz w:val="22"/>
          <w:szCs w:val="22"/>
        </w:rPr>
        <w:t>radnika</w:t>
      </w:r>
      <w:proofErr w:type="spellEnd"/>
      <w:r w:rsidR="00173A53">
        <w:rPr>
          <w:rFonts w:asciiTheme="minorHAnsi" w:hAnsiTheme="minorHAnsi" w:cstheme="minorHAnsi"/>
          <w:sz w:val="22"/>
          <w:szCs w:val="22"/>
        </w:rPr>
        <w:t>;</w:t>
      </w:r>
      <w:r>
        <w:rPr>
          <w:rFonts w:asciiTheme="minorHAnsi" w:hAnsiTheme="minorHAnsi" w:cstheme="minorHAnsi"/>
          <w:sz w:val="22"/>
          <w:szCs w:val="22"/>
        </w:rPr>
        <w:t xml:space="preserve"> </w:t>
      </w:r>
    </w:p>
    <w:p w14:paraId="4EFD9256" w14:textId="243FEAC3" w:rsidR="00B60DCE" w:rsidRDefault="00B60DCE" w:rsidP="00B60DCE">
      <w:pPr>
        <w:pStyle w:val="Header"/>
        <w:numPr>
          <w:ilvl w:val="0"/>
          <w:numId w:val="28"/>
        </w:num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Dostavlja</w:t>
      </w:r>
      <w:proofErr w:type="spellEnd"/>
      <w:r>
        <w:rPr>
          <w:rFonts w:asciiTheme="minorHAnsi" w:hAnsiTheme="minorHAnsi" w:cstheme="minorHAnsi"/>
          <w:sz w:val="22"/>
          <w:szCs w:val="22"/>
        </w:rPr>
        <w:t xml:space="preserve"> </w:t>
      </w:r>
      <w:proofErr w:type="spellStart"/>
      <w:r w:rsidR="006A3E28">
        <w:rPr>
          <w:rFonts w:asciiTheme="minorHAnsi" w:hAnsiTheme="minorHAnsi" w:cstheme="minorHAnsi"/>
          <w:sz w:val="22"/>
          <w:szCs w:val="22"/>
        </w:rPr>
        <w:t>mentor</w:t>
      </w:r>
      <w:r w:rsidR="00173A53">
        <w:rPr>
          <w:rFonts w:asciiTheme="minorHAnsi" w:hAnsiTheme="minorHAnsi" w:cstheme="minorHAnsi"/>
          <w:sz w:val="22"/>
          <w:szCs w:val="22"/>
        </w:rPr>
        <w:t>u</w:t>
      </w:r>
      <w:proofErr w:type="spellEnd"/>
      <w:r w:rsidR="006A3E28">
        <w:rPr>
          <w:rFonts w:asciiTheme="minorHAnsi" w:hAnsiTheme="minorHAnsi" w:cstheme="minorHAnsi"/>
          <w:sz w:val="22"/>
          <w:szCs w:val="22"/>
        </w:rPr>
        <w:t xml:space="preserve"> </w:t>
      </w:r>
      <w:r>
        <w:rPr>
          <w:rFonts w:asciiTheme="minorHAnsi" w:hAnsiTheme="minorHAnsi" w:cstheme="minorHAnsi"/>
          <w:sz w:val="22"/>
          <w:szCs w:val="22"/>
        </w:rPr>
        <w:t>Help-</w:t>
      </w:r>
      <w:r w:rsidR="006A3E28">
        <w:rPr>
          <w:rFonts w:asciiTheme="minorHAnsi" w:hAnsiTheme="minorHAnsi" w:cstheme="minorHAnsi"/>
          <w:sz w:val="22"/>
          <w:szCs w:val="22"/>
        </w:rPr>
        <w:t>a</w:t>
      </w:r>
      <w:r>
        <w:rPr>
          <w:rFonts w:asciiTheme="minorHAnsi" w:hAnsiTheme="minorHAnsi" w:cstheme="minorHAnsi"/>
          <w:sz w:val="22"/>
          <w:szCs w:val="22"/>
        </w:rPr>
        <w:t xml:space="preserve"> </w:t>
      </w:r>
      <w:proofErr w:type="spellStart"/>
      <w:r>
        <w:rPr>
          <w:rFonts w:asciiTheme="minorHAnsi" w:hAnsiTheme="minorHAnsi" w:cstheme="minorHAnsi"/>
          <w:sz w:val="22"/>
          <w:szCs w:val="22"/>
        </w:rPr>
        <w:t>izveštaje</w:t>
      </w:r>
      <w:proofErr w:type="spellEnd"/>
      <w:r>
        <w:rPr>
          <w:rFonts w:asciiTheme="minorHAnsi" w:hAnsiTheme="minorHAnsi" w:cstheme="minorHAnsi"/>
          <w:sz w:val="22"/>
          <w:szCs w:val="22"/>
        </w:rPr>
        <w:t xml:space="preserve"> o </w:t>
      </w:r>
      <w:proofErr w:type="spellStart"/>
      <w:r>
        <w:rPr>
          <w:rFonts w:asciiTheme="minorHAnsi" w:hAnsiTheme="minorHAnsi" w:cstheme="minorHAnsi"/>
          <w:sz w:val="22"/>
          <w:szCs w:val="22"/>
        </w:rPr>
        <w:t>prisutnosti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lica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radnoj</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praksi</w:t>
      </w:r>
      <w:proofErr w:type="spellEnd"/>
      <w:r>
        <w:rPr>
          <w:rFonts w:asciiTheme="minorHAnsi" w:hAnsiTheme="minorHAnsi" w:cstheme="minorHAnsi"/>
          <w:sz w:val="22"/>
          <w:szCs w:val="22"/>
        </w:rPr>
        <w:t xml:space="preserve">, u </w:t>
      </w:r>
      <w:proofErr w:type="spellStart"/>
      <w:r>
        <w:rPr>
          <w:rFonts w:asciiTheme="minorHAnsi" w:hAnsiTheme="minorHAnsi" w:cstheme="minorHAnsi"/>
          <w:sz w:val="22"/>
          <w:szCs w:val="22"/>
        </w:rPr>
        <w:t>skladu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ugovorom</w:t>
      </w:r>
      <w:proofErr w:type="spellEnd"/>
      <w:r>
        <w:rPr>
          <w:rFonts w:asciiTheme="minorHAnsi" w:hAnsiTheme="minorHAnsi" w:cstheme="minorHAnsi"/>
          <w:sz w:val="22"/>
          <w:szCs w:val="22"/>
        </w:rPr>
        <w:t>;</w:t>
      </w:r>
    </w:p>
    <w:p w14:paraId="3752E5D9" w14:textId="73621128" w:rsidR="00354DA3" w:rsidRDefault="006A3E28" w:rsidP="00354DA3">
      <w:pPr>
        <w:pStyle w:val="Header"/>
        <w:numPr>
          <w:ilvl w:val="0"/>
          <w:numId w:val="28"/>
        </w:num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Dostavlja</w:t>
      </w:r>
      <w:proofErr w:type="spellEnd"/>
      <w:r>
        <w:rPr>
          <w:rFonts w:asciiTheme="minorHAnsi" w:hAnsiTheme="minorHAnsi" w:cstheme="minorHAnsi"/>
          <w:sz w:val="22"/>
          <w:szCs w:val="22"/>
        </w:rPr>
        <w:t xml:space="preserve"> Help-u </w:t>
      </w:r>
      <w:proofErr w:type="spellStart"/>
      <w:r>
        <w:rPr>
          <w:rFonts w:asciiTheme="minorHAnsi" w:hAnsiTheme="minorHAnsi" w:cstheme="minorHAnsi"/>
          <w:sz w:val="22"/>
          <w:szCs w:val="22"/>
        </w:rPr>
        <w:t>dokaze</w:t>
      </w:r>
      <w:proofErr w:type="spellEnd"/>
      <w:r>
        <w:rPr>
          <w:rFonts w:asciiTheme="minorHAnsi" w:hAnsiTheme="minorHAnsi" w:cstheme="minorHAnsi"/>
          <w:sz w:val="22"/>
          <w:szCs w:val="22"/>
        </w:rPr>
        <w:t xml:space="preserve"> o </w:t>
      </w:r>
      <w:proofErr w:type="spellStart"/>
      <w:r>
        <w:rPr>
          <w:rFonts w:asciiTheme="minorHAnsi" w:hAnsiTheme="minorHAnsi" w:cstheme="minorHAnsi"/>
          <w:sz w:val="22"/>
          <w:szCs w:val="22"/>
        </w:rPr>
        <w:t>upla</w:t>
      </w:r>
      <w:r w:rsidR="00173A53">
        <w:rPr>
          <w:rFonts w:asciiTheme="minorHAnsi" w:hAnsiTheme="minorHAnsi" w:cstheme="minorHAnsi"/>
          <w:sz w:val="22"/>
          <w:szCs w:val="22"/>
        </w:rPr>
        <w:t>ti</w:t>
      </w:r>
      <w:proofErr w:type="spellEnd"/>
      <w:r w:rsidR="00173A53">
        <w:rPr>
          <w:rFonts w:asciiTheme="minorHAnsi" w:hAnsiTheme="minorHAnsi" w:cstheme="minorHAnsi"/>
          <w:sz w:val="22"/>
          <w:szCs w:val="22"/>
        </w:rPr>
        <w:t xml:space="preserve"> </w:t>
      </w:r>
      <w:proofErr w:type="spellStart"/>
      <w:r w:rsidR="00173A53">
        <w:rPr>
          <w:rFonts w:asciiTheme="minorHAnsi" w:hAnsiTheme="minorHAnsi" w:cstheme="minorHAnsi"/>
          <w:sz w:val="22"/>
          <w:szCs w:val="22"/>
        </w:rPr>
        <w:t>mesečne</w:t>
      </w:r>
      <w:proofErr w:type="spellEnd"/>
      <w:r w:rsidR="00173A53">
        <w:rPr>
          <w:rFonts w:asciiTheme="minorHAnsi" w:hAnsiTheme="minorHAnsi" w:cstheme="minorHAnsi"/>
          <w:sz w:val="22"/>
          <w:szCs w:val="22"/>
        </w:rPr>
        <w:t xml:space="preserve"> </w:t>
      </w:r>
      <w:proofErr w:type="spellStart"/>
      <w:r w:rsidR="00173A53">
        <w:rPr>
          <w:rFonts w:asciiTheme="minorHAnsi" w:hAnsiTheme="minorHAnsi" w:cstheme="minorHAnsi"/>
          <w:sz w:val="22"/>
          <w:szCs w:val="22"/>
        </w:rPr>
        <w:t>zarade</w:t>
      </w:r>
      <w:proofErr w:type="spellEnd"/>
      <w:r w:rsidR="00173A53">
        <w:rPr>
          <w:rFonts w:asciiTheme="minorHAnsi" w:hAnsiTheme="minorHAnsi" w:cstheme="minorHAnsi"/>
          <w:sz w:val="22"/>
          <w:szCs w:val="22"/>
        </w:rPr>
        <w:t xml:space="preserve"> </w:t>
      </w:r>
      <w:proofErr w:type="spellStart"/>
      <w:r w:rsidR="00173A53">
        <w:rPr>
          <w:rFonts w:asciiTheme="minorHAnsi" w:hAnsiTheme="minorHAnsi" w:cstheme="minorHAnsi"/>
          <w:sz w:val="22"/>
          <w:szCs w:val="22"/>
        </w:rPr>
        <w:t>i</w:t>
      </w:r>
      <w:proofErr w:type="spellEnd"/>
      <w:r w:rsidR="00173A53">
        <w:rPr>
          <w:rFonts w:asciiTheme="minorHAnsi" w:hAnsiTheme="minorHAnsi" w:cstheme="minorHAnsi"/>
          <w:sz w:val="22"/>
          <w:szCs w:val="22"/>
        </w:rPr>
        <w:t xml:space="preserve"> </w:t>
      </w:r>
      <w:proofErr w:type="spellStart"/>
      <w:r w:rsidR="00173A53">
        <w:rPr>
          <w:rFonts w:asciiTheme="minorHAnsi" w:hAnsiTheme="minorHAnsi" w:cstheme="minorHAnsi"/>
          <w:sz w:val="22"/>
          <w:szCs w:val="22"/>
        </w:rPr>
        <w:t>svih</w:t>
      </w:r>
      <w:proofErr w:type="spellEnd"/>
      <w:r w:rsidR="00173A53">
        <w:rPr>
          <w:rFonts w:asciiTheme="minorHAnsi" w:hAnsiTheme="minorHAnsi" w:cstheme="minorHAnsi"/>
          <w:sz w:val="22"/>
          <w:szCs w:val="22"/>
        </w:rPr>
        <w:t xml:space="preserve"> </w:t>
      </w:r>
      <w:proofErr w:type="spellStart"/>
      <w:r w:rsidR="00173A53">
        <w:rPr>
          <w:rFonts w:asciiTheme="minorHAnsi" w:hAnsiTheme="minorHAnsi" w:cstheme="minorHAnsi"/>
          <w:sz w:val="22"/>
          <w:szCs w:val="22"/>
        </w:rPr>
        <w:t>pripadajućih</w:t>
      </w:r>
      <w:proofErr w:type="spellEnd"/>
      <w:r w:rsidR="00173A53">
        <w:rPr>
          <w:rFonts w:asciiTheme="minorHAnsi" w:hAnsiTheme="minorHAnsi" w:cstheme="minorHAnsi"/>
          <w:sz w:val="22"/>
          <w:szCs w:val="22"/>
        </w:rPr>
        <w:t xml:space="preserve"> </w:t>
      </w:r>
      <w:proofErr w:type="spellStart"/>
      <w:r w:rsidR="00173A53">
        <w:rPr>
          <w:rFonts w:asciiTheme="minorHAnsi" w:hAnsiTheme="minorHAnsi" w:cstheme="minorHAnsi"/>
          <w:sz w:val="22"/>
          <w:szCs w:val="22"/>
        </w:rPr>
        <w:t>troškova</w:t>
      </w:r>
      <w:proofErr w:type="spellEnd"/>
      <w:r w:rsidR="00173A53">
        <w:rPr>
          <w:rFonts w:asciiTheme="minorHAnsi" w:hAnsiTheme="minorHAnsi" w:cstheme="minorHAnsi"/>
          <w:sz w:val="22"/>
          <w:szCs w:val="22"/>
        </w:rPr>
        <w:t xml:space="preserve">, po </w:t>
      </w:r>
      <w:proofErr w:type="spellStart"/>
      <w:r w:rsidR="00173A53">
        <w:rPr>
          <w:rFonts w:asciiTheme="minorHAnsi" w:hAnsiTheme="minorHAnsi" w:cstheme="minorHAnsi"/>
          <w:sz w:val="22"/>
          <w:szCs w:val="22"/>
        </w:rPr>
        <w:t>izmirenju</w:t>
      </w:r>
      <w:proofErr w:type="spellEnd"/>
      <w:r w:rsidR="00173A53">
        <w:rPr>
          <w:rFonts w:asciiTheme="minorHAnsi" w:hAnsiTheme="minorHAnsi" w:cstheme="minorHAnsi"/>
          <w:sz w:val="22"/>
          <w:szCs w:val="22"/>
        </w:rPr>
        <w:t xml:space="preserve"> </w:t>
      </w:r>
      <w:proofErr w:type="spellStart"/>
      <w:r w:rsidR="00173A53">
        <w:rPr>
          <w:rFonts w:asciiTheme="minorHAnsi" w:hAnsiTheme="minorHAnsi" w:cstheme="minorHAnsi"/>
          <w:sz w:val="22"/>
          <w:szCs w:val="22"/>
        </w:rPr>
        <w:t>tih</w:t>
      </w:r>
      <w:proofErr w:type="spellEnd"/>
      <w:r w:rsidR="00173A53">
        <w:rPr>
          <w:rFonts w:asciiTheme="minorHAnsi" w:hAnsiTheme="minorHAnsi" w:cstheme="minorHAnsi"/>
          <w:sz w:val="22"/>
          <w:szCs w:val="22"/>
        </w:rPr>
        <w:t xml:space="preserve"> </w:t>
      </w:r>
      <w:proofErr w:type="spellStart"/>
      <w:r w:rsidR="00173A53">
        <w:rPr>
          <w:rFonts w:asciiTheme="minorHAnsi" w:hAnsiTheme="minorHAnsi" w:cstheme="minorHAnsi"/>
          <w:sz w:val="22"/>
          <w:szCs w:val="22"/>
        </w:rPr>
        <w:t>obaveza</w:t>
      </w:r>
      <w:proofErr w:type="spellEnd"/>
      <w:r w:rsidR="00173A53">
        <w:rPr>
          <w:rFonts w:asciiTheme="minorHAnsi" w:hAnsiTheme="minorHAnsi" w:cstheme="minorHAnsi"/>
          <w:sz w:val="22"/>
          <w:szCs w:val="22"/>
        </w:rPr>
        <w:t xml:space="preserve"> </w:t>
      </w:r>
      <w:proofErr w:type="spellStart"/>
      <w:r w:rsidR="00173A53">
        <w:rPr>
          <w:rFonts w:asciiTheme="minorHAnsi" w:hAnsiTheme="minorHAnsi" w:cstheme="minorHAnsi"/>
          <w:sz w:val="22"/>
          <w:szCs w:val="22"/>
        </w:rPr>
        <w:t>uz</w:t>
      </w:r>
      <w:proofErr w:type="spellEnd"/>
      <w:r w:rsidR="00173A53">
        <w:rPr>
          <w:rFonts w:asciiTheme="minorHAnsi" w:hAnsiTheme="minorHAnsi" w:cstheme="minorHAnsi"/>
          <w:sz w:val="22"/>
          <w:szCs w:val="22"/>
        </w:rPr>
        <w:t xml:space="preserve"> </w:t>
      </w:r>
      <w:proofErr w:type="spellStart"/>
      <w:r w:rsidR="00173A53">
        <w:rPr>
          <w:rFonts w:asciiTheme="minorHAnsi" w:hAnsiTheme="minorHAnsi" w:cstheme="minorHAnsi"/>
          <w:sz w:val="22"/>
          <w:szCs w:val="22"/>
        </w:rPr>
        <w:t>zahtev</w:t>
      </w:r>
      <w:proofErr w:type="spellEnd"/>
      <w:r w:rsidR="00173A53">
        <w:rPr>
          <w:rFonts w:asciiTheme="minorHAnsi" w:hAnsiTheme="minorHAnsi" w:cstheme="minorHAnsi"/>
          <w:sz w:val="22"/>
          <w:szCs w:val="22"/>
        </w:rPr>
        <w:t xml:space="preserve"> za </w:t>
      </w:r>
      <w:proofErr w:type="spellStart"/>
      <w:r w:rsidR="00173A53">
        <w:rPr>
          <w:rFonts w:asciiTheme="minorHAnsi" w:hAnsiTheme="minorHAnsi" w:cstheme="minorHAnsi"/>
          <w:sz w:val="22"/>
          <w:szCs w:val="22"/>
        </w:rPr>
        <w:t>refundaciju</w:t>
      </w:r>
      <w:proofErr w:type="spellEnd"/>
      <w:r w:rsidR="00173A53">
        <w:rPr>
          <w:rFonts w:asciiTheme="minorHAnsi" w:hAnsiTheme="minorHAnsi" w:cstheme="minorHAnsi"/>
          <w:sz w:val="22"/>
          <w:szCs w:val="22"/>
        </w:rPr>
        <w:t xml:space="preserve"> </w:t>
      </w:r>
      <w:proofErr w:type="spellStart"/>
      <w:r w:rsidR="00173A53">
        <w:rPr>
          <w:rFonts w:asciiTheme="minorHAnsi" w:hAnsiTheme="minorHAnsi" w:cstheme="minorHAnsi"/>
          <w:sz w:val="22"/>
          <w:szCs w:val="22"/>
        </w:rPr>
        <w:t>troškova</w:t>
      </w:r>
      <w:proofErr w:type="spellEnd"/>
      <w:r w:rsidR="00354DA3">
        <w:rPr>
          <w:rFonts w:asciiTheme="minorHAnsi" w:hAnsiTheme="minorHAnsi" w:cstheme="minorHAnsi"/>
          <w:sz w:val="22"/>
          <w:szCs w:val="22"/>
        </w:rPr>
        <w:t xml:space="preserve">, </w:t>
      </w:r>
      <w:proofErr w:type="spellStart"/>
      <w:r w:rsidR="00354DA3" w:rsidRPr="00354DA3">
        <w:rPr>
          <w:rFonts w:asciiTheme="minorHAnsi" w:hAnsiTheme="minorHAnsi" w:cstheme="minorHAnsi"/>
          <w:sz w:val="22"/>
          <w:szCs w:val="22"/>
        </w:rPr>
        <w:t>najkasnije</w:t>
      </w:r>
      <w:proofErr w:type="spellEnd"/>
      <w:r w:rsidR="00354DA3" w:rsidRPr="00354DA3">
        <w:rPr>
          <w:rFonts w:asciiTheme="minorHAnsi" w:hAnsiTheme="minorHAnsi" w:cstheme="minorHAnsi"/>
          <w:sz w:val="22"/>
          <w:szCs w:val="22"/>
        </w:rPr>
        <w:t xml:space="preserve"> 5 dana po </w:t>
      </w:r>
      <w:proofErr w:type="spellStart"/>
      <w:r w:rsidR="00354DA3" w:rsidRPr="00354DA3">
        <w:rPr>
          <w:rFonts w:asciiTheme="minorHAnsi" w:hAnsiTheme="minorHAnsi" w:cstheme="minorHAnsi"/>
          <w:sz w:val="22"/>
          <w:szCs w:val="22"/>
        </w:rPr>
        <w:t>njihov</w:t>
      </w:r>
      <w:r w:rsidR="00A752EA">
        <w:rPr>
          <w:rFonts w:asciiTheme="minorHAnsi" w:hAnsiTheme="minorHAnsi" w:cstheme="minorHAnsi"/>
          <w:sz w:val="22"/>
          <w:szCs w:val="22"/>
        </w:rPr>
        <w:t>o</w:t>
      </w:r>
      <w:r w:rsidR="00354DA3" w:rsidRPr="00354DA3">
        <w:rPr>
          <w:rFonts w:asciiTheme="minorHAnsi" w:hAnsiTheme="minorHAnsi" w:cstheme="minorHAnsi"/>
          <w:sz w:val="22"/>
          <w:szCs w:val="22"/>
        </w:rPr>
        <w:t>m</w:t>
      </w:r>
      <w:proofErr w:type="spellEnd"/>
      <w:r w:rsidR="00354DA3" w:rsidRPr="00354DA3">
        <w:rPr>
          <w:rFonts w:asciiTheme="minorHAnsi" w:hAnsiTheme="minorHAnsi" w:cstheme="minorHAnsi"/>
          <w:sz w:val="22"/>
          <w:szCs w:val="22"/>
        </w:rPr>
        <w:t xml:space="preserve"> </w:t>
      </w:r>
      <w:proofErr w:type="spellStart"/>
      <w:r w:rsidR="00354DA3" w:rsidRPr="00354DA3">
        <w:rPr>
          <w:rFonts w:asciiTheme="minorHAnsi" w:hAnsiTheme="minorHAnsi" w:cstheme="minorHAnsi"/>
          <w:sz w:val="22"/>
          <w:szCs w:val="22"/>
        </w:rPr>
        <w:t>izmirenju</w:t>
      </w:r>
      <w:proofErr w:type="spellEnd"/>
      <w:r w:rsidR="00354DA3">
        <w:rPr>
          <w:rFonts w:asciiTheme="minorHAnsi" w:hAnsiTheme="minorHAnsi" w:cstheme="minorHAnsi"/>
          <w:sz w:val="22"/>
          <w:szCs w:val="22"/>
        </w:rPr>
        <w:t>.</w:t>
      </w:r>
    </w:p>
    <w:p w14:paraId="4912DA7B" w14:textId="35E4C7D5" w:rsidR="00644D46" w:rsidRDefault="00644D46" w:rsidP="00354DA3">
      <w:pPr>
        <w:pStyle w:val="Header"/>
        <w:numPr>
          <w:ilvl w:val="0"/>
          <w:numId w:val="28"/>
        </w:num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Obavesti</w:t>
      </w:r>
      <w:proofErr w:type="spellEnd"/>
      <w:r>
        <w:rPr>
          <w:rFonts w:asciiTheme="minorHAnsi" w:hAnsiTheme="minorHAnsi" w:cstheme="minorHAnsi"/>
          <w:sz w:val="22"/>
          <w:szCs w:val="22"/>
        </w:rPr>
        <w:t xml:space="preserve"> Help o </w:t>
      </w:r>
      <w:proofErr w:type="spellStart"/>
      <w:r>
        <w:rPr>
          <w:rFonts w:asciiTheme="minorHAnsi" w:hAnsiTheme="minorHAnsi" w:cstheme="minorHAnsi"/>
          <w:sz w:val="22"/>
          <w:szCs w:val="22"/>
        </w:rPr>
        <w:t>svim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promenama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su</w:t>
      </w:r>
      <w:proofErr w:type="spellEnd"/>
      <w:r>
        <w:rPr>
          <w:rFonts w:asciiTheme="minorHAnsi" w:hAnsiTheme="minorHAnsi" w:cstheme="minorHAnsi"/>
          <w:sz w:val="22"/>
          <w:szCs w:val="22"/>
        </w:rPr>
        <w:t xml:space="preserve"> od </w:t>
      </w:r>
      <w:proofErr w:type="spellStart"/>
      <w:r>
        <w:rPr>
          <w:rFonts w:asciiTheme="minorHAnsi" w:hAnsiTheme="minorHAnsi" w:cstheme="minorHAnsi"/>
          <w:sz w:val="22"/>
          <w:szCs w:val="22"/>
        </w:rPr>
        <w:t>značaja</w:t>
      </w:r>
      <w:proofErr w:type="spellEnd"/>
      <w:r>
        <w:rPr>
          <w:rFonts w:asciiTheme="minorHAnsi" w:hAnsiTheme="minorHAnsi" w:cstheme="minorHAnsi"/>
          <w:sz w:val="22"/>
          <w:szCs w:val="22"/>
        </w:rPr>
        <w:t xml:space="preserve"> za </w:t>
      </w:r>
      <w:proofErr w:type="spellStart"/>
      <w:r>
        <w:rPr>
          <w:rFonts w:asciiTheme="minorHAnsi" w:hAnsiTheme="minorHAnsi" w:cstheme="minorHAnsi"/>
          <w:sz w:val="22"/>
          <w:szCs w:val="22"/>
        </w:rPr>
        <w:t>realizaciju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ugovora</w:t>
      </w:r>
      <w:proofErr w:type="spellEnd"/>
      <w:r>
        <w:rPr>
          <w:rFonts w:asciiTheme="minorHAnsi" w:hAnsiTheme="minorHAnsi" w:cstheme="minorHAnsi"/>
          <w:sz w:val="22"/>
          <w:szCs w:val="22"/>
        </w:rPr>
        <w:t xml:space="preserve"> u </w:t>
      </w:r>
      <w:proofErr w:type="spellStart"/>
      <w:r>
        <w:rPr>
          <w:rFonts w:asciiTheme="minorHAnsi" w:hAnsiTheme="minorHAnsi" w:cstheme="minorHAnsi"/>
          <w:sz w:val="22"/>
          <w:szCs w:val="22"/>
        </w:rPr>
        <w:t>roku</w:t>
      </w:r>
      <w:proofErr w:type="spellEnd"/>
      <w:r>
        <w:rPr>
          <w:rFonts w:asciiTheme="minorHAnsi" w:hAnsiTheme="minorHAnsi" w:cstheme="minorHAnsi"/>
          <w:sz w:val="22"/>
          <w:szCs w:val="22"/>
        </w:rPr>
        <w:t xml:space="preserve"> od 5 dana od dana </w:t>
      </w:r>
      <w:proofErr w:type="spellStart"/>
      <w:r>
        <w:rPr>
          <w:rFonts w:asciiTheme="minorHAnsi" w:hAnsiTheme="minorHAnsi" w:cstheme="minorHAnsi"/>
          <w:sz w:val="22"/>
          <w:szCs w:val="22"/>
        </w:rPr>
        <w:t>nastanka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promene</w:t>
      </w:r>
      <w:proofErr w:type="spellEnd"/>
      <w:r>
        <w:rPr>
          <w:rFonts w:asciiTheme="minorHAnsi" w:hAnsiTheme="minorHAnsi" w:cstheme="minorHAnsi"/>
          <w:sz w:val="22"/>
          <w:szCs w:val="22"/>
        </w:rPr>
        <w:t xml:space="preserve">. </w:t>
      </w:r>
    </w:p>
    <w:p w14:paraId="119BA11A" w14:textId="783C2EFE" w:rsidR="00A752EA" w:rsidRDefault="00644D46" w:rsidP="00644D46">
      <w:pPr>
        <w:pStyle w:val="Heade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slučaju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prekida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radne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prakse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strane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lica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praksi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poslodavac</w:t>
      </w:r>
      <w:proofErr w:type="spellEnd"/>
      <w:r w:rsidR="00A752EA">
        <w:rPr>
          <w:rFonts w:asciiTheme="minorHAnsi" w:hAnsiTheme="minorHAnsi" w:cstheme="minorHAnsi"/>
          <w:sz w:val="22"/>
          <w:szCs w:val="22"/>
        </w:rPr>
        <w:t xml:space="preserve"> </w:t>
      </w:r>
      <w:proofErr w:type="spellStart"/>
      <w:r w:rsidR="00A752EA">
        <w:rPr>
          <w:rFonts w:asciiTheme="minorHAnsi" w:hAnsiTheme="minorHAnsi" w:cstheme="minorHAnsi"/>
          <w:sz w:val="22"/>
          <w:szCs w:val="22"/>
        </w:rPr>
        <w:t>će</w:t>
      </w:r>
      <w:proofErr w:type="spellEnd"/>
      <w:r w:rsidR="00A752EA">
        <w:rPr>
          <w:rFonts w:asciiTheme="minorHAnsi" w:hAnsiTheme="minorHAnsi" w:cstheme="minorHAnsi"/>
          <w:sz w:val="22"/>
          <w:szCs w:val="22"/>
        </w:rPr>
        <w:t xml:space="preserve"> </w:t>
      </w:r>
      <w:proofErr w:type="spellStart"/>
      <w:r w:rsidR="00A752EA">
        <w:rPr>
          <w:rFonts w:asciiTheme="minorHAnsi" w:hAnsiTheme="minorHAnsi" w:cstheme="minorHAnsi"/>
          <w:sz w:val="22"/>
          <w:szCs w:val="22"/>
        </w:rPr>
        <w:t>imati</w:t>
      </w:r>
      <w:proofErr w:type="spellEnd"/>
      <w:r w:rsidR="00A752EA">
        <w:rPr>
          <w:rFonts w:asciiTheme="minorHAnsi" w:hAnsiTheme="minorHAnsi" w:cstheme="minorHAnsi"/>
          <w:sz w:val="22"/>
          <w:szCs w:val="22"/>
        </w:rPr>
        <w:t xml:space="preserve"> </w:t>
      </w:r>
      <w:proofErr w:type="spellStart"/>
      <w:r w:rsidR="00A752EA">
        <w:rPr>
          <w:rFonts w:asciiTheme="minorHAnsi" w:hAnsiTheme="minorHAnsi" w:cstheme="minorHAnsi"/>
          <w:sz w:val="22"/>
          <w:szCs w:val="22"/>
        </w:rPr>
        <w:t>pravo</w:t>
      </w:r>
      <w:proofErr w:type="spellEnd"/>
      <w:r w:rsidR="00A752EA">
        <w:rPr>
          <w:rFonts w:asciiTheme="minorHAnsi" w:hAnsiTheme="minorHAnsi" w:cstheme="minorHAnsi"/>
          <w:sz w:val="22"/>
          <w:szCs w:val="22"/>
        </w:rPr>
        <w:t xml:space="preserve"> da</w:t>
      </w:r>
      <w:r w:rsidR="00B02A9D">
        <w:rPr>
          <w:rFonts w:asciiTheme="minorHAnsi" w:hAnsiTheme="minorHAnsi" w:cstheme="minorHAnsi"/>
          <w:sz w:val="22"/>
          <w:szCs w:val="22"/>
        </w:rPr>
        <w:t xml:space="preserve"> u </w:t>
      </w:r>
      <w:proofErr w:type="spellStart"/>
      <w:r w:rsidR="00B02A9D">
        <w:rPr>
          <w:rFonts w:asciiTheme="minorHAnsi" w:hAnsiTheme="minorHAnsi" w:cstheme="minorHAnsi"/>
          <w:sz w:val="22"/>
          <w:szCs w:val="22"/>
        </w:rPr>
        <w:t>saradnji</w:t>
      </w:r>
      <w:proofErr w:type="spellEnd"/>
      <w:r w:rsidR="00B02A9D">
        <w:rPr>
          <w:rFonts w:asciiTheme="minorHAnsi" w:hAnsiTheme="minorHAnsi" w:cstheme="minorHAnsi"/>
          <w:sz w:val="22"/>
          <w:szCs w:val="22"/>
        </w:rPr>
        <w:t xml:space="preserve"> </w:t>
      </w:r>
      <w:proofErr w:type="spellStart"/>
      <w:r w:rsidR="00B02A9D">
        <w:rPr>
          <w:rFonts w:asciiTheme="minorHAnsi" w:hAnsiTheme="minorHAnsi" w:cstheme="minorHAnsi"/>
          <w:sz w:val="22"/>
          <w:szCs w:val="22"/>
        </w:rPr>
        <w:t>sa</w:t>
      </w:r>
      <w:proofErr w:type="spellEnd"/>
      <w:r w:rsidR="00B02A9D">
        <w:rPr>
          <w:rFonts w:asciiTheme="minorHAnsi" w:hAnsiTheme="minorHAnsi" w:cstheme="minorHAnsi"/>
          <w:sz w:val="22"/>
          <w:szCs w:val="22"/>
        </w:rPr>
        <w:t xml:space="preserve"> Help-om</w:t>
      </w:r>
      <w:r w:rsidR="00A752EA">
        <w:rPr>
          <w:rFonts w:asciiTheme="minorHAnsi" w:hAnsiTheme="minorHAnsi" w:cstheme="minorHAnsi"/>
          <w:sz w:val="22"/>
          <w:szCs w:val="22"/>
        </w:rPr>
        <w:t xml:space="preserve"> </w:t>
      </w:r>
      <w:proofErr w:type="spellStart"/>
      <w:r w:rsidR="00A752EA">
        <w:rPr>
          <w:rFonts w:asciiTheme="minorHAnsi" w:hAnsiTheme="minorHAnsi" w:cstheme="minorHAnsi"/>
          <w:sz w:val="22"/>
          <w:szCs w:val="22"/>
        </w:rPr>
        <w:t>produži</w:t>
      </w:r>
      <w:proofErr w:type="spellEnd"/>
      <w:r w:rsidR="00A752EA">
        <w:rPr>
          <w:rFonts w:asciiTheme="minorHAnsi" w:hAnsiTheme="minorHAnsi" w:cstheme="minorHAnsi"/>
          <w:sz w:val="22"/>
          <w:szCs w:val="22"/>
        </w:rPr>
        <w:t xml:space="preserve"> </w:t>
      </w:r>
      <w:proofErr w:type="spellStart"/>
      <w:r w:rsidR="00A752EA">
        <w:rPr>
          <w:rFonts w:asciiTheme="minorHAnsi" w:hAnsiTheme="minorHAnsi" w:cstheme="minorHAnsi"/>
          <w:sz w:val="22"/>
          <w:szCs w:val="22"/>
        </w:rPr>
        <w:t>trajanje</w:t>
      </w:r>
      <w:proofErr w:type="spellEnd"/>
      <w:r w:rsidR="00A752EA">
        <w:rPr>
          <w:rFonts w:asciiTheme="minorHAnsi" w:hAnsiTheme="minorHAnsi" w:cstheme="minorHAnsi"/>
          <w:sz w:val="22"/>
          <w:szCs w:val="22"/>
        </w:rPr>
        <w:t xml:space="preserve"> </w:t>
      </w:r>
      <w:proofErr w:type="spellStart"/>
      <w:r w:rsidR="00A752EA">
        <w:rPr>
          <w:rFonts w:asciiTheme="minorHAnsi" w:hAnsiTheme="minorHAnsi" w:cstheme="minorHAnsi"/>
          <w:sz w:val="22"/>
          <w:szCs w:val="22"/>
        </w:rPr>
        <w:t>radne</w:t>
      </w:r>
      <w:proofErr w:type="spellEnd"/>
      <w:r w:rsidR="00A752EA">
        <w:rPr>
          <w:rFonts w:asciiTheme="minorHAnsi" w:hAnsiTheme="minorHAnsi" w:cstheme="minorHAnsi"/>
          <w:sz w:val="22"/>
          <w:szCs w:val="22"/>
        </w:rPr>
        <w:t xml:space="preserve"> </w:t>
      </w:r>
      <w:proofErr w:type="spellStart"/>
      <w:r w:rsidR="00A752EA">
        <w:rPr>
          <w:rFonts w:asciiTheme="minorHAnsi" w:hAnsiTheme="minorHAnsi" w:cstheme="minorHAnsi"/>
          <w:sz w:val="22"/>
          <w:szCs w:val="22"/>
        </w:rPr>
        <w:t>prakse</w:t>
      </w:r>
      <w:proofErr w:type="spellEnd"/>
      <w:r w:rsidR="00A752EA">
        <w:rPr>
          <w:rFonts w:asciiTheme="minorHAnsi" w:hAnsiTheme="minorHAnsi" w:cstheme="minorHAnsi"/>
          <w:sz w:val="22"/>
          <w:szCs w:val="22"/>
        </w:rPr>
        <w:t xml:space="preserve"> </w:t>
      </w:r>
      <w:proofErr w:type="spellStart"/>
      <w:r w:rsidR="00A752EA">
        <w:rPr>
          <w:rFonts w:asciiTheme="minorHAnsi" w:hAnsiTheme="minorHAnsi" w:cstheme="minorHAnsi"/>
          <w:sz w:val="22"/>
          <w:szCs w:val="22"/>
        </w:rPr>
        <w:t>ostalim</w:t>
      </w:r>
      <w:proofErr w:type="spellEnd"/>
      <w:r w:rsidR="00A752EA">
        <w:rPr>
          <w:rFonts w:asciiTheme="minorHAnsi" w:hAnsiTheme="minorHAnsi" w:cstheme="minorHAnsi"/>
          <w:sz w:val="22"/>
          <w:szCs w:val="22"/>
        </w:rPr>
        <w:t xml:space="preserve"> </w:t>
      </w:r>
      <w:proofErr w:type="spellStart"/>
      <w:r w:rsidR="00A752EA">
        <w:rPr>
          <w:rFonts w:asciiTheme="minorHAnsi" w:hAnsiTheme="minorHAnsi" w:cstheme="minorHAnsi"/>
          <w:sz w:val="22"/>
          <w:szCs w:val="22"/>
        </w:rPr>
        <w:t>polaznicima</w:t>
      </w:r>
      <w:proofErr w:type="spellEnd"/>
      <w:r w:rsidR="00A752EA">
        <w:rPr>
          <w:rFonts w:asciiTheme="minorHAnsi" w:hAnsiTheme="minorHAnsi" w:cstheme="minorHAnsi"/>
          <w:sz w:val="22"/>
          <w:szCs w:val="22"/>
        </w:rPr>
        <w:t xml:space="preserve"> (</w:t>
      </w:r>
      <w:proofErr w:type="spellStart"/>
      <w:r w:rsidR="00A752EA">
        <w:rPr>
          <w:rFonts w:asciiTheme="minorHAnsi" w:hAnsiTheme="minorHAnsi" w:cstheme="minorHAnsi"/>
          <w:sz w:val="22"/>
          <w:szCs w:val="22"/>
        </w:rPr>
        <w:t>ukoliko</w:t>
      </w:r>
      <w:proofErr w:type="spellEnd"/>
      <w:r w:rsidR="00A752EA">
        <w:rPr>
          <w:rFonts w:asciiTheme="minorHAnsi" w:hAnsiTheme="minorHAnsi" w:cstheme="minorHAnsi"/>
          <w:sz w:val="22"/>
          <w:szCs w:val="22"/>
        </w:rPr>
        <w:t xml:space="preserve"> je </w:t>
      </w:r>
      <w:proofErr w:type="spellStart"/>
      <w:r w:rsidR="00B02A9D">
        <w:rPr>
          <w:rFonts w:asciiTheme="minorHAnsi" w:hAnsiTheme="minorHAnsi" w:cstheme="minorHAnsi"/>
          <w:sz w:val="22"/>
          <w:szCs w:val="22"/>
        </w:rPr>
        <w:t>poslodavac</w:t>
      </w:r>
      <w:proofErr w:type="spellEnd"/>
      <w:r w:rsidR="00B02A9D">
        <w:rPr>
          <w:rFonts w:asciiTheme="minorHAnsi" w:hAnsiTheme="minorHAnsi" w:cstheme="minorHAnsi"/>
          <w:sz w:val="22"/>
          <w:szCs w:val="22"/>
        </w:rPr>
        <w:t xml:space="preserve"> </w:t>
      </w:r>
      <w:proofErr w:type="spellStart"/>
      <w:r w:rsidR="00B02A9D">
        <w:rPr>
          <w:rFonts w:asciiTheme="minorHAnsi" w:hAnsiTheme="minorHAnsi" w:cstheme="minorHAnsi"/>
          <w:sz w:val="22"/>
          <w:szCs w:val="22"/>
        </w:rPr>
        <w:t>angažovao</w:t>
      </w:r>
      <w:proofErr w:type="spellEnd"/>
      <w:r w:rsidR="00B02A9D">
        <w:rPr>
          <w:rFonts w:asciiTheme="minorHAnsi" w:hAnsiTheme="minorHAnsi" w:cstheme="minorHAnsi"/>
          <w:sz w:val="22"/>
          <w:szCs w:val="22"/>
        </w:rPr>
        <w:t xml:space="preserve"> </w:t>
      </w:r>
      <w:proofErr w:type="spellStart"/>
      <w:r w:rsidR="00B02A9D">
        <w:rPr>
          <w:rFonts w:asciiTheme="minorHAnsi" w:hAnsiTheme="minorHAnsi" w:cstheme="minorHAnsi"/>
          <w:sz w:val="22"/>
          <w:szCs w:val="22"/>
        </w:rPr>
        <w:t>više</w:t>
      </w:r>
      <w:proofErr w:type="spellEnd"/>
      <w:r w:rsidR="00B02A9D">
        <w:rPr>
          <w:rFonts w:asciiTheme="minorHAnsi" w:hAnsiTheme="minorHAnsi" w:cstheme="minorHAnsi"/>
          <w:sz w:val="22"/>
          <w:szCs w:val="22"/>
        </w:rPr>
        <w:t xml:space="preserve"> </w:t>
      </w:r>
      <w:proofErr w:type="spellStart"/>
      <w:r w:rsidR="00B02A9D">
        <w:rPr>
          <w:rFonts w:asciiTheme="minorHAnsi" w:hAnsiTheme="minorHAnsi" w:cstheme="minorHAnsi"/>
          <w:sz w:val="22"/>
          <w:szCs w:val="22"/>
        </w:rPr>
        <w:t>lica</w:t>
      </w:r>
      <w:proofErr w:type="spellEnd"/>
      <w:r w:rsidR="00A752EA">
        <w:rPr>
          <w:rFonts w:asciiTheme="minorHAnsi" w:hAnsiTheme="minorHAnsi" w:cstheme="minorHAnsi"/>
          <w:sz w:val="22"/>
          <w:szCs w:val="22"/>
        </w:rPr>
        <w:t xml:space="preserve">). </w:t>
      </w:r>
    </w:p>
    <w:p w14:paraId="3EBED171" w14:textId="77777777" w:rsidR="00A752EA" w:rsidRDefault="00A752EA" w:rsidP="00644D46">
      <w:pPr>
        <w:pStyle w:val="Header"/>
        <w:spacing w:line="276" w:lineRule="auto"/>
        <w:jc w:val="both"/>
        <w:rPr>
          <w:rFonts w:asciiTheme="minorHAnsi" w:hAnsiTheme="minorHAnsi" w:cstheme="minorHAnsi"/>
          <w:sz w:val="22"/>
          <w:szCs w:val="22"/>
        </w:rPr>
      </w:pPr>
    </w:p>
    <w:p w14:paraId="24D2FE89" w14:textId="1A801553" w:rsidR="00644D46" w:rsidRDefault="00644D46" w:rsidP="00644D46">
      <w:pPr>
        <w:pStyle w:val="Heade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sectPr w:rsidR="00644D46" w:rsidSect="00B346BC">
      <w:headerReference w:type="even" r:id="rId9"/>
      <w:footerReference w:type="default" r:id="rId10"/>
      <w:headerReference w:type="first" r:id="rId11"/>
      <w:type w:val="continuous"/>
      <w:pgSz w:w="11907" w:h="16839" w:code="9"/>
      <w:pgMar w:top="2439" w:right="1197" w:bottom="2700" w:left="137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E394" w14:textId="77777777" w:rsidR="00F919CE" w:rsidRDefault="00F919CE" w:rsidP="00D36107">
      <w:pPr>
        <w:spacing w:after="0" w:line="240" w:lineRule="auto"/>
      </w:pPr>
      <w:r>
        <w:separator/>
      </w:r>
    </w:p>
  </w:endnote>
  <w:endnote w:type="continuationSeparator" w:id="0">
    <w:p w14:paraId="5EDD0B12" w14:textId="77777777" w:rsidR="00F919CE" w:rsidRDefault="00F919CE" w:rsidP="00D3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A41F" w14:textId="77777777" w:rsidR="00331FFF" w:rsidRDefault="0024307F" w:rsidP="00E37593">
    <w:pPr>
      <w:pStyle w:val="Header"/>
      <w:jc w:val="center"/>
      <w:rPr>
        <w:rStyle w:val="PageNumber"/>
      </w:rPr>
    </w:pPr>
    <w:r>
      <w:rPr>
        <w:rStyle w:val="PageNumber"/>
      </w:rPr>
      <w:fldChar w:fldCharType="begin"/>
    </w:r>
    <w:r w:rsidR="00331FFF">
      <w:rPr>
        <w:rStyle w:val="PageNumber"/>
      </w:rPr>
      <w:instrText xml:space="preserve">PAGE  </w:instrText>
    </w:r>
    <w:r>
      <w:rPr>
        <w:rStyle w:val="PageNumber"/>
      </w:rPr>
      <w:fldChar w:fldCharType="separate"/>
    </w:r>
    <w:r w:rsidR="009326A9">
      <w:rPr>
        <w:rStyle w:val="PageNumber"/>
        <w:noProof/>
      </w:rPr>
      <w:t>2</w:t>
    </w:r>
    <w:r>
      <w:rPr>
        <w:rStyle w:val="PageNumber"/>
      </w:rPr>
      <w:fldChar w:fldCharType="end"/>
    </w:r>
  </w:p>
  <w:p w14:paraId="4A91E433" w14:textId="77777777" w:rsidR="00331FFF" w:rsidRDefault="00331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BC78" w14:textId="77777777" w:rsidR="00F919CE" w:rsidRDefault="00F919CE" w:rsidP="00D36107">
      <w:pPr>
        <w:spacing w:after="0" w:line="240" w:lineRule="auto"/>
      </w:pPr>
      <w:r>
        <w:separator/>
      </w:r>
    </w:p>
  </w:footnote>
  <w:footnote w:type="continuationSeparator" w:id="0">
    <w:p w14:paraId="55B2689B" w14:textId="77777777" w:rsidR="00F919CE" w:rsidRDefault="00F919CE" w:rsidP="00D36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5236" w14:textId="77777777" w:rsidR="00331FFF" w:rsidRDefault="0024307F" w:rsidP="00E9414D">
    <w:pPr>
      <w:pStyle w:val="Header"/>
      <w:framePr w:wrap="around" w:vAnchor="text" w:hAnchor="margin" w:xAlign="center" w:y="1"/>
      <w:rPr>
        <w:rStyle w:val="PageNumber"/>
      </w:rPr>
    </w:pPr>
    <w:r>
      <w:rPr>
        <w:rStyle w:val="PageNumber"/>
      </w:rPr>
      <w:fldChar w:fldCharType="begin"/>
    </w:r>
    <w:r w:rsidR="00331FFF">
      <w:rPr>
        <w:rStyle w:val="PageNumber"/>
      </w:rPr>
      <w:instrText xml:space="preserve">PAGE  </w:instrText>
    </w:r>
    <w:r>
      <w:rPr>
        <w:rStyle w:val="PageNumber"/>
      </w:rPr>
      <w:fldChar w:fldCharType="end"/>
    </w:r>
  </w:p>
  <w:p w14:paraId="5A4ACC3D" w14:textId="77777777" w:rsidR="00331FFF" w:rsidRDefault="00331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EB04" w14:textId="77777777" w:rsidR="00331FFF" w:rsidRDefault="00331FFF" w:rsidP="008731DF">
    <w:pPr>
      <w:pStyle w:val="Header"/>
      <w:ind w:firstLine="1418"/>
      <w:jc w:val="right"/>
      <w:rPr>
        <w:sz w:val="16"/>
        <w:szCs w:val="16"/>
      </w:rPr>
    </w:pPr>
  </w:p>
  <w:p w14:paraId="006CE76D" w14:textId="6AEFEE06" w:rsidR="00331FFF" w:rsidRDefault="00B346BC" w:rsidP="00C42185">
    <w:pPr>
      <w:pStyle w:val="Header"/>
      <w:rPr>
        <w:sz w:val="16"/>
        <w:szCs w:val="16"/>
      </w:rPr>
    </w:pPr>
    <w:r w:rsidRPr="00E0488D">
      <w:rPr>
        <w:noProof/>
      </w:rPr>
      <w:drawing>
        <wp:anchor distT="0" distB="0" distL="114300" distR="114300" simplePos="0" relativeHeight="251659264" behindDoc="0" locked="0" layoutInCell="1" allowOverlap="1" wp14:anchorId="01E99A41" wp14:editId="118B508C">
          <wp:simplePos x="0" y="0"/>
          <wp:positionH relativeFrom="page">
            <wp:align>center</wp:align>
          </wp:positionH>
          <wp:positionV relativeFrom="paragraph">
            <wp:posOffset>245745</wp:posOffset>
          </wp:positionV>
          <wp:extent cx="5926455" cy="920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26455" cy="920115"/>
                  </a:xfrm>
                  <a:prstGeom prst="rect">
                    <a:avLst/>
                  </a:prstGeom>
                  <a:noFill/>
                  <a:ln>
                    <a:noFill/>
                  </a:ln>
                </pic:spPr>
              </pic:pic>
            </a:graphicData>
          </a:graphic>
        </wp:anchor>
      </w:drawing>
    </w:r>
  </w:p>
  <w:p w14:paraId="6CF6F472" w14:textId="0FE8A433" w:rsidR="00331FFF" w:rsidRPr="00C42185" w:rsidRDefault="00331FFF" w:rsidP="00C42185">
    <w:pPr>
      <w:pStyle w:val="Header"/>
      <w:tabs>
        <w:tab w:val="left" w:pos="724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0414"/>
    <w:multiLevelType w:val="hybridMultilevel"/>
    <w:tmpl w:val="44D61BFE"/>
    <w:lvl w:ilvl="0" w:tplc="22FC8098">
      <w:start w:val="1"/>
      <w:numFmt w:val="bullet"/>
      <w:lvlText w:val=""/>
      <w:lvlJc w:val="left"/>
      <w:pPr>
        <w:tabs>
          <w:tab w:val="num" w:pos="720"/>
        </w:tabs>
        <w:ind w:left="720" w:hanging="360"/>
      </w:pPr>
      <w:rPr>
        <w:rFonts w:ascii="Wingdings" w:hAnsi="Wingdings" w:hint="default"/>
      </w:rPr>
    </w:lvl>
    <w:lvl w:ilvl="1" w:tplc="E0802302" w:tentative="1">
      <w:start w:val="1"/>
      <w:numFmt w:val="bullet"/>
      <w:lvlText w:val=""/>
      <w:lvlJc w:val="left"/>
      <w:pPr>
        <w:tabs>
          <w:tab w:val="num" w:pos="1440"/>
        </w:tabs>
        <w:ind w:left="1440" w:hanging="360"/>
      </w:pPr>
      <w:rPr>
        <w:rFonts w:ascii="Wingdings" w:hAnsi="Wingdings" w:hint="default"/>
      </w:rPr>
    </w:lvl>
    <w:lvl w:ilvl="2" w:tplc="8E7CB044" w:tentative="1">
      <w:start w:val="1"/>
      <w:numFmt w:val="bullet"/>
      <w:lvlText w:val=""/>
      <w:lvlJc w:val="left"/>
      <w:pPr>
        <w:tabs>
          <w:tab w:val="num" w:pos="2160"/>
        </w:tabs>
        <w:ind w:left="2160" w:hanging="360"/>
      </w:pPr>
      <w:rPr>
        <w:rFonts w:ascii="Wingdings" w:hAnsi="Wingdings" w:hint="default"/>
      </w:rPr>
    </w:lvl>
    <w:lvl w:ilvl="3" w:tplc="8C56259A" w:tentative="1">
      <w:start w:val="1"/>
      <w:numFmt w:val="bullet"/>
      <w:lvlText w:val=""/>
      <w:lvlJc w:val="left"/>
      <w:pPr>
        <w:tabs>
          <w:tab w:val="num" w:pos="2880"/>
        </w:tabs>
        <w:ind w:left="2880" w:hanging="360"/>
      </w:pPr>
      <w:rPr>
        <w:rFonts w:ascii="Wingdings" w:hAnsi="Wingdings" w:hint="default"/>
      </w:rPr>
    </w:lvl>
    <w:lvl w:ilvl="4" w:tplc="E1F63B0E" w:tentative="1">
      <w:start w:val="1"/>
      <w:numFmt w:val="bullet"/>
      <w:lvlText w:val=""/>
      <w:lvlJc w:val="left"/>
      <w:pPr>
        <w:tabs>
          <w:tab w:val="num" w:pos="3600"/>
        </w:tabs>
        <w:ind w:left="3600" w:hanging="360"/>
      </w:pPr>
      <w:rPr>
        <w:rFonts w:ascii="Wingdings" w:hAnsi="Wingdings" w:hint="default"/>
      </w:rPr>
    </w:lvl>
    <w:lvl w:ilvl="5" w:tplc="D3DAE7E8" w:tentative="1">
      <w:start w:val="1"/>
      <w:numFmt w:val="bullet"/>
      <w:lvlText w:val=""/>
      <w:lvlJc w:val="left"/>
      <w:pPr>
        <w:tabs>
          <w:tab w:val="num" w:pos="4320"/>
        </w:tabs>
        <w:ind w:left="4320" w:hanging="360"/>
      </w:pPr>
      <w:rPr>
        <w:rFonts w:ascii="Wingdings" w:hAnsi="Wingdings" w:hint="default"/>
      </w:rPr>
    </w:lvl>
    <w:lvl w:ilvl="6" w:tplc="475A9510" w:tentative="1">
      <w:start w:val="1"/>
      <w:numFmt w:val="bullet"/>
      <w:lvlText w:val=""/>
      <w:lvlJc w:val="left"/>
      <w:pPr>
        <w:tabs>
          <w:tab w:val="num" w:pos="5040"/>
        </w:tabs>
        <w:ind w:left="5040" w:hanging="360"/>
      </w:pPr>
      <w:rPr>
        <w:rFonts w:ascii="Wingdings" w:hAnsi="Wingdings" w:hint="default"/>
      </w:rPr>
    </w:lvl>
    <w:lvl w:ilvl="7" w:tplc="FEC44434" w:tentative="1">
      <w:start w:val="1"/>
      <w:numFmt w:val="bullet"/>
      <w:lvlText w:val=""/>
      <w:lvlJc w:val="left"/>
      <w:pPr>
        <w:tabs>
          <w:tab w:val="num" w:pos="5760"/>
        </w:tabs>
        <w:ind w:left="5760" w:hanging="360"/>
      </w:pPr>
      <w:rPr>
        <w:rFonts w:ascii="Wingdings" w:hAnsi="Wingdings" w:hint="default"/>
      </w:rPr>
    </w:lvl>
    <w:lvl w:ilvl="8" w:tplc="EBBAE3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07099"/>
    <w:multiLevelType w:val="hybridMultilevel"/>
    <w:tmpl w:val="A134B950"/>
    <w:lvl w:ilvl="0" w:tplc="565A4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26046"/>
    <w:multiLevelType w:val="hybridMultilevel"/>
    <w:tmpl w:val="27AA0258"/>
    <w:lvl w:ilvl="0" w:tplc="58F05766">
      <w:start w:val="1"/>
      <w:numFmt w:val="decimal"/>
      <w:lvlText w:val="%1)"/>
      <w:lvlJc w:val="left"/>
      <w:pPr>
        <w:ind w:left="1080" w:hanging="360"/>
      </w:pPr>
      <w:rPr>
        <w:rFonts w:eastAsia="Times New Roman" w:cs="Times New Roman" w:hint="default"/>
        <w:sz w:val="20"/>
        <w:szCs w:val="2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08C227B2"/>
    <w:multiLevelType w:val="hybridMultilevel"/>
    <w:tmpl w:val="4460898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B7A7F9E"/>
    <w:multiLevelType w:val="hybridMultilevel"/>
    <w:tmpl w:val="CF523058"/>
    <w:lvl w:ilvl="0" w:tplc="AEF8F6C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376C0"/>
    <w:multiLevelType w:val="hybridMultilevel"/>
    <w:tmpl w:val="30B0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A73F4"/>
    <w:multiLevelType w:val="hybridMultilevel"/>
    <w:tmpl w:val="D2E42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F6EBB"/>
    <w:multiLevelType w:val="hybridMultilevel"/>
    <w:tmpl w:val="8B941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523C30"/>
    <w:multiLevelType w:val="hybridMultilevel"/>
    <w:tmpl w:val="0E6CC914"/>
    <w:lvl w:ilvl="0" w:tplc="D3BEA388">
      <w:start w:val="1"/>
      <w:numFmt w:val="lowerLetter"/>
      <w:lvlText w:val="%1)"/>
      <w:lvlJc w:val="left"/>
      <w:pPr>
        <w:ind w:left="420" w:hanging="360"/>
      </w:pPr>
      <w:rPr>
        <w:rFonts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B0B102C"/>
    <w:multiLevelType w:val="hybridMultilevel"/>
    <w:tmpl w:val="2E1E8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A7448"/>
    <w:multiLevelType w:val="hybridMultilevel"/>
    <w:tmpl w:val="90F20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B71FB"/>
    <w:multiLevelType w:val="hybridMultilevel"/>
    <w:tmpl w:val="0386A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EB3E92"/>
    <w:multiLevelType w:val="hybridMultilevel"/>
    <w:tmpl w:val="8636597A"/>
    <w:lvl w:ilvl="0" w:tplc="A2262A5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D2A3785"/>
    <w:multiLevelType w:val="hybridMultilevel"/>
    <w:tmpl w:val="65E224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16867DF"/>
    <w:multiLevelType w:val="hybridMultilevel"/>
    <w:tmpl w:val="9B7C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B0B7E"/>
    <w:multiLevelType w:val="hybridMultilevel"/>
    <w:tmpl w:val="881ABF5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435A0354"/>
    <w:multiLevelType w:val="hybridMultilevel"/>
    <w:tmpl w:val="D6BA35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4D72501"/>
    <w:multiLevelType w:val="hybridMultilevel"/>
    <w:tmpl w:val="C00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D034B"/>
    <w:multiLevelType w:val="hybridMultilevel"/>
    <w:tmpl w:val="46F0D0DA"/>
    <w:lvl w:ilvl="0" w:tplc="C4AC958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15:restartNumberingAfterBreak="0">
    <w:nsid w:val="501508D9"/>
    <w:multiLevelType w:val="hybridMultilevel"/>
    <w:tmpl w:val="6906AB88"/>
    <w:lvl w:ilvl="0" w:tplc="0ABE5578">
      <w:start w:val="1"/>
      <w:numFmt w:val="decimal"/>
      <w:lvlText w:val="%1."/>
      <w:lvlJc w:val="left"/>
      <w:pPr>
        <w:tabs>
          <w:tab w:val="num" w:pos="720"/>
        </w:tabs>
        <w:ind w:left="720" w:hanging="360"/>
      </w:pPr>
      <w:rPr>
        <w:rFonts w:ascii="Arial" w:hAnsi="Arial" w:cs="Arial"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425991"/>
    <w:multiLevelType w:val="hybridMultilevel"/>
    <w:tmpl w:val="9380391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847BC6"/>
    <w:multiLevelType w:val="hybridMultilevel"/>
    <w:tmpl w:val="72BA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37175"/>
    <w:multiLevelType w:val="hybridMultilevel"/>
    <w:tmpl w:val="B42C9B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5456E7"/>
    <w:multiLevelType w:val="hybridMultilevel"/>
    <w:tmpl w:val="1CE62500"/>
    <w:lvl w:ilvl="0" w:tplc="CF1E3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857C6"/>
    <w:multiLevelType w:val="hybridMultilevel"/>
    <w:tmpl w:val="9F9235E0"/>
    <w:lvl w:ilvl="0" w:tplc="6FA6A6A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C282B"/>
    <w:multiLevelType w:val="hybridMultilevel"/>
    <w:tmpl w:val="58CC1A7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F1A3AB9"/>
    <w:multiLevelType w:val="hybridMultilevel"/>
    <w:tmpl w:val="F81E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AD7047"/>
    <w:multiLevelType w:val="hybridMultilevel"/>
    <w:tmpl w:val="33D855B6"/>
    <w:lvl w:ilvl="0" w:tplc="7084F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7216964">
    <w:abstractNumId w:val="3"/>
  </w:num>
  <w:num w:numId="2" w16cid:durableId="157959567">
    <w:abstractNumId w:val="8"/>
  </w:num>
  <w:num w:numId="3" w16cid:durableId="1669866208">
    <w:abstractNumId w:val="0"/>
  </w:num>
  <w:num w:numId="4" w16cid:durableId="1771924754">
    <w:abstractNumId w:val="17"/>
  </w:num>
  <w:num w:numId="5" w16cid:durableId="450367189">
    <w:abstractNumId w:val="11"/>
  </w:num>
  <w:num w:numId="6" w16cid:durableId="1036731930">
    <w:abstractNumId w:val="15"/>
  </w:num>
  <w:num w:numId="7" w16cid:durableId="590623643">
    <w:abstractNumId w:val="2"/>
  </w:num>
  <w:num w:numId="8" w16cid:durableId="275017445">
    <w:abstractNumId w:val="19"/>
  </w:num>
  <w:num w:numId="9" w16cid:durableId="26028180">
    <w:abstractNumId w:val="27"/>
  </w:num>
  <w:num w:numId="10" w16cid:durableId="1934976299">
    <w:abstractNumId w:val="18"/>
  </w:num>
  <w:num w:numId="11" w16cid:durableId="1608346952">
    <w:abstractNumId w:val="24"/>
  </w:num>
  <w:num w:numId="12" w16cid:durableId="11757251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75623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64854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1985576">
    <w:abstractNumId w:val="6"/>
  </w:num>
  <w:num w:numId="16" w16cid:durableId="732504216">
    <w:abstractNumId w:val="5"/>
  </w:num>
  <w:num w:numId="17" w16cid:durableId="764153587">
    <w:abstractNumId w:val="26"/>
  </w:num>
  <w:num w:numId="18" w16cid:durableId="1166848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7666269">
    <w:abstractNumId w:val="14"/>
  </w:num>
  <w:num w:numId="20" w16cid:durableId="1168442400">
    <w:abstractNumId w:val="10"/>
  </w:num>
  <w:num w:numId="21" w16cid:durableId="454375460">
    <w:abstractNumId w:val="9"/>
  </w:num>
  <w:num w:numId="22" w16cid:durableId="1356881848">
    <w:abstractNumId w:val="20"/>
  </w:num>
  <w:num w:numId="23" w16cid:durableId="244849842">
    <w:abstractNumId w:val="7"/>
  </w:num>
  <w:num w:numId="24" w16cid:durableId="1592279993">
    <w:abstractNumId w:val="21"/>
  </w:num>
  <w:num w:numId="25" w16cid:durableId="1204487694">
    <w:abstractNumId w:val="23"/>
  </w:num>
  <w:num w:numId="26" w16cid:durableId="1706056998">
    <w:abstractNumId w:val="4"/>
  </w:num>
  <w:num w:numId="27" w16cid:durableId="122310949">
    <w:abstractNumId w:val="22"/>
  </w:num>
  <w:num w:numId="28" w16cid:durableId="1883864420">
    <w:abstractNumId w:val="1"/>
  </w:num>
  <w:num w:numId="29" w16cid:durableId="1357928652">
    <w:abstractNumId w:val="25"/>
  </w:num>
  <w:num w:numId="30" w16cid:durableId="721630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NjO1NDEwNzQwtDRX0lEKTi0uzszPAykwrQUAMoQowCwAAAA="/>
  </w:docVars>
  <w:rsids>
    <w:rsidRoot w:val="00D36107"/>
    <w:rsid w:val="00001EB5"/>
    <w:rsid w:val="00007693"/>
    <w:rsid w:val="00011DB0"/>
    <w:rsid w:val="000122F0"/>
    <w:rsid w:val="00012A00"/>
    <w:rsid w:val="00012E31"/>
    <w:rsid w:val="0002094E"/>
    <w:rsid w:val="00021FB4"/>
    <w:rsid w:val="000254EC"/>
    <w:rsid w:val="000344D9"/>
    <w:rsid w:val="00034C47"/>
    <w:rsid w:val="000414C5"/>
    <w:rsid w:val="00042658"/>
    <w:rsid w:val="00042941"/>
    <w:rsid w:val="00043AC0"/>
    <w:rsid w:val="00045245"/>
    <w:rsid w:val="00051E89"/>
    <w:rsid w:val="00054A7A"/>
    <w:rsid w:val="000605DC"/>
    <w:rsid w:val="00060954"/>
    <w:rsid w:val="0006161A"/>
    <w:rsid w:val="00063592"/>
    <w:rsid w:val="00074091"/>
    <w:rsid w:val="00074C30"/>
    <w:rsid w:val="000757D6"/>
    <w:rsid w:val="00086A1E"/>
    <w:rsid w:val="00093EDD"/>
    <w:rsid w:val="00094DF9"/>
    <w:rsid w:val="000A38D8"/>
    <w:rsid w:val="000A4921"/>
    <w:rsid w:val="000A5D06"/>
    <w:rsid w:val="000A7A24"/>
    <w:rsid w:val="000A7F44"/>
    <w:rsid w:val="000B5D0B"/>
    <w:rsid w:val="000C2CA2"/>
    <w:rsid w:val="000C4EF9"/>
    <w:rsid w:val="000D2D11"/>
    <w:rsid w:val="000D4080"/>
    <w:rsid w:val="000D4B68"/>
    <w:rsid w:val="000E3034"/>
    <w:rsid w:val="000E324D"/>
    <w:rsid w:val="000E6598"/>
    <w:rsid w:val="000E6638"/>
    <w:rsid w:val="00100B19"/>
    <w:rsid w:val="00104104"/>
    <w:rsid w:val="001048C2"/>
    <w:rsid w:val="00104B53"/>
    <w:rsid w:val="00106AE7"/>
    <w:rsid w:val="001233A7"/>
    <w:rsid w:val="00127AA9"/>
    <w:rsid w:val="00130BC4"/>
    <w:rsid w:val="001365D6"/>
    <w:rsid w:val="00140718"/>
    <w:rsid w:val="00141681"/>
    <w:rsid w:val="00141787"/>
    <w:rsid w:val="00155CBC"/>
    <w:rsid w:val="00163FB5"/>
    <w:rsid w:val="00172EB5"/>
    <w:rsid w:val="00173A53"/>
    <w:rsid w:val="0017656C"/>
    <w:rsid w:val="00183A5A"/>
    <w:rsid w:val="00184C5E"/>
    <w:rsid w:val="00195F15"/>
    <w:rsid w:val="00196F1E"/>
    <w:rsid w:val="001A0E9B"/>
    <w:rsid w:val="001A260D"/>
    <w:rsid w:val="001A3C06"/>
    <w:rsid w:val="001A685E"/>
    <w:rsid w:val="001B0A60"/>
    <w:rsid w:val="001B1695"/>
    <w:rsid w:val="001B1BC7"/>
    <w:rsid w:val="001B4760"/>
    <w:rsid w:val="001B59CB"/>
    <w:rsid w:val="001B628D"/>
    <w:rsid w:val="001B6792"/>
    <w:rsid w:val="001B732B"/>
    <w:rsid w:val="001D73E5"/>
    <w:rsid w:val="001E0668"/>
    <w:rsid w:val="001E2815"/>
    <w:rsid w:val="001F0F17"/>
    <w:rsid w:val="001F3ACC"/>
    <w:rsid w:val="001F4DDC"/>
    <w:rsid w:val="00201277"/>
    <w:rsid w:val="002031F0"/>
    <w:rsid w:val="0022060F"/>
    <w:rsid w:val="002219B3"/>
    <w:rsid w:val="00225932"/>
    <w:rsid w:val="00232444"/>
    <w:rsid w:val="002324C9"/>
    <w:rsid w:val="00235AC1"/>
    <w:rsid w:val="0024307F"/>
    <w:rsid w:val="00243F17"/>
    <w:rsid w:val="0025175D"/>
    <w:rsid w:val="0025241C"/>
    <w:rsid w:val="0025585A"/>
    <w:rsid w:val="00255B0C"/>
    <w:rsid w:val="00266502"/>
    <w:rsid w:val="002744A5"/>
    <w:rsid w:val="002745EB"/>
    <w:rsid w:val="00276BDF"/>
    <w:rsid w:val="0028159C"/>
    <w:rsid w:val="002816BB"/>
    <w:rsid w:val="00282378"/>
    <w:rsid w:val="00284BE5"/>
    <w:rsid w:val="00284D77"/>
    <w:rsid w:val="002875CA"/>
    <w:rsid w:val="002875D7"/>
    <w:rsid w:val="00294BE1"/>
    <w:rsid w:val="002A19CF"/>
    <w:rsid w:val="002A47DA"/>
    <w:rsid w:val="002A796A"/>
    <w:rsid w:val="002B2BFD"/>
    <w:rsid w:val="002C2937"/>
    <w:rsid w:val="002D3892"/>
    <w:rsid w:val="002D4BA8"/>
    <w:rsid w:val="002D55B3"/>
    <w:rsid w:val="002E19E2"/>
    <w:rsid w:val="002E420A"/>
    <w:rsid w:val="002F1BE2"/>
    <w:rsid w:val="002F7422"/>
    <w:rsid w:val="003053F2"/>
    <w:rsid w:val="00316033"/>
    <w:rsid w:val="00317953"/>
    <w:rsid w:val="00321BBF"/>
    <w:rsid w:val="00324C2A"/>
    <w:rsid w:val="00326050"/>
    <w:rsid w:val="00327170"/>
    <w:rsid w:val="00331FFF"/>
    <w:rsid w:val="00341AFC"/>
    <w:rsid w:val="00343187"/>
    <w:rsid w:val="00347DF9"/>
    <w:rsid w:val="00354DA3"/>
    <w:rsid w:val="00362C11"/>
    <w:rsid w:val="00366745"/>
    <w:rsid w:val="0037175D"/>
    <w:rsid w:val="00371B69"/>
    <w:rsid w:val="00373F5E"/>
    <w:rsid w:val="003814AD"/>
    <w:rsid w:val="0038428B"/>
    <w:rsid w:val="00384E45"/>
    <w:rsid w:val="00385899"/>
    <w:rsid w:val="003861CB"/>
    <w:rsid w:val="00386C0C"/>
    <w:rsid w:val="00391956"/>
    <w:rsid w:val="00391B0A"/>
    <w:rsid w:val="003954DE"/>
    <w:rsid w:val="003A358D"/>
    <w:rsid w:val="003A5541"/>
    <w:rsid w:val="003B4A96"/>
    <w:rsid w:val="003C1E89"/>
    <w:rsid w:val="003C60BD"/>
    <w:rsid w:val="003D3E35"/>
    <w:rsid w:val="003D5AE7"/>
    <w:rsid w:val="003E7583"/>
    <w:rsid w:val="003F40EB"/>
    <w:rsid w:val="003F5910"/>
    <w:rsid w:val="004047DE"/>
    <w:rsid w:val="0040652B"/>
    <w:rsid w:val="0041015B"/>
    <w:rsid w:val="004119BC"/>
    <w:rsid w:val="004126BE"/>
    <w:rsid w:val="00414880"/>
    <w:rsid w:val="00420D49"/>
    <w:rsid w:val="00423C75"/>
    <w:rsid w:val="0042443B"/>
    <w:rsid w:val="00427677"/>
    <w:rsid w:val="004458BB"/>
    <w:rsid w:val="00446BB7"/>
    <w:rsid w:val="00450B4C"/>
    <w:rsid w:val="00457A34"/>
    <w:rsid w:val="00467FCE"/>
    <w:rsid w:val="00480A73"/>
    <w:rsid w:val="0048167B"/>
    <w:rsid w:val="00484043"/>
    <w:rsid w:val="0048517A"/>
    <w:rsid w:val="00490197"/>
    <w:rsid w:val="00492E4E"/>
    <w:rsid w:val="00493544"/>
    <w:rsid w:val="00493B3F"/>
    <w:rsid w:val="004A36A3"/>
    <w:rsid w:val="004B079F"/>
    <w:rsid w:val="004D14DF"/>
    <w:rsid w:val="004D3247"/>
    <w:rsid w:val="004E07AD"/>
    <w:rsid w:val="004F3360"/>
    <w:rsid w:val="00501825"/>
    <w:rsid w:val="00507FE0"/>
    <w:rsid w:val="00511F32"/>
    <w:rsid w:val="00526559"/>
    <w:rsid w:val="0053683F"/>
    <w:rsid w:val="00540950"/>
    <w:rsid w:val="00542768"/>
    <w:rsid w:val="00543F8C"/>
    <w:rsid w:val="0054698F"/>
    <w:rsid w:val="0054774F"/>
    <w:rsid w:val="005517B8"/>
    <w:rsid w:val="005540EC"/>
    <w:rsid w:val="00555E0A"/>
    <w:rsid w:val="00557610"/>
    <w:rsid w:val="00566A4E"/>
    <w:rsid w:val="00567E1F"/>
    <w:rsid w:val="0057376F"/>
    <w:rsid w:val="00575EE9"/>
    <w:rsid w:val="00580042"/>
    <w:rsid w:val="00585340"/>
    <w:rsid w:val="00585F58"/>
    <w:rsid w:val="00587B33"/>
    <w:rsid w:val="00590C1A"/>
    <w:rsid w:val="0059215C"/>
    <w:rsid w:val="005922AD"/>
    <w:rsid w:val="00592643"/>
    <w:rsid w:val="00593164"/>
    <w:rsid w:val="005A34F6"/>
    <w:rsid w:val="005B3B8C"/>
    <w:rsid w:val="005B7BF0"/>
    <w:rsid w:val="005D126D"/>
    <w:rsid w:val="005E4070"/>
    <w:rsid w:val="005E506C"/>
    <w:rsid w:val="005F0CE8"/>
    <w:rsid w:val="00600CC4"/>
    <w:rsid w:val="00607745"/>
    <w:rsid w:val="0062125F"/>
    <w:rsid w:val="006315BB"/>
    <w:rsid w:val="00640671"/>
    <w:rsid w:val="006436ED"/>
    <w:rsid w:val="00644D46"/>
    <w:rsid w:val="00651821"/>
    <w:rsid w:val="00660B61"/>
    <w:rsid w:val="0066178A"/>
    <w:rsid w:val="006711A0"/>
    <w:rsid w:val="00681717"/>
    <w:rsid w:val="00681E8E"/>
    <w:rsid w:val="006858F9"/>
    <w:rsid w:val="00685CDE"/>
    <w:rsid w:val="00687687"/>
    <w:rsid w:val="00694FFE"/>
    <w:rsid w:val="006A2CF4"/>
    <w:rsid w:val="006A3E28"/>
    <w:rsid w:val="006B3FB7"/>
    <w:rsid w:val="006C123F"/>
    <w:rsid w:val="006C1795"/>
    <w:rsid w:val="006C36D0"/>
    <w:rsid w:val="006D0D79"/>
    <w:rsid w:val="006E03E1"/>
    <w:rsid w:val="006F2062"/>
    <w:rsid w:val="006F548F"/>
    <w:rsid w:val="007027C2"/>
    <w:rsid w:val="007037EB"/>
    <w:rsid w:val="007133BC"/>
    <w:rsid w:val="00713B55"/>
    <w:rsid w:val="00713E6E"/>
    <w:rsid w:val="00715FC9"/>
    <w:rsid w:val="00720F90"/>
    <w:rsid w:val="00730937"/>
    <w:rsid w:val="007340E9"/>
    <w:rsid w:val="0073511A"/>
    <w:rsid w:val="0073614B"/>
    <w:rsid w:val="00736869"/>
    <w:rsid w:val="00737251"/>
    <w:rsid w:val="007412FA"/>
    <w:rsid w:val="00741E0E"/>
    <w:rsid w:val="00744791"/>
    <w:rsid w:val="00746520"/>
    <w:rsid w:val="00755828"/>
    <w:rsid w:val="00760F0E"/>
    <w:rsid w:val="007631C1"/>
    <w:rsid w:val="00772709"/>
    <w:rsid w:val="00775601"/>
    <w:rsid w:val="00781F76"/>
    <w:rsid w:val="0078227C"/>
    <w:rsid w:val="00782BC4"/>
    <w:rsid w:val="00785987"/>
    <w:rsid w:val="00790F65"/>
    <w:rsid w:val="00793F64"/>
    <w:rsid w:val="007A5414"/>
    <w:rsid w:val="007B01FA"/>
    <w:rsid w:val="007C10E8"/>
    <w:rsid w:val="007C25BB"/>
    <w:rsid w:val="007C4C11"/>
    <w:rsid w:val="007D661E"/>
    <w:rsid w:val="007E3544"/>
    <w:rsid w:val="008009DA"/>
    <w:rsid w:val="00801601"/>
    <w:rsid w:val="00811F77"/>
    <w:rsid w:val="00825AA8"/>
    <w:rsid w:val="00826AD8"/>
    <w:rsid w:val="00830258"/>
    <w:rsid w:val="00833D16"/>
    <w:rsid w:val="008343CE"/>
    <w:rsid w:val="008356FC"/>
    <w:rsid w:val="00840804"/>
    <w:rsid w:val="00855CC6"/>
    <w:rsid w:val="008633B7"/>
    <w:rsid w:val="00863E22"/>
    <w:rsid w:val="00871481"/>
    <w:rsid w:val="008731DF"/>
    <w:rsid w:val="00887052"/>
    <w:rsid w:val="008879BA"/>
    <w:rsid w:val="008A4B05"/>
    <w:rsid w:val="008A67B0"/>
    <w:rsid w:val="008A76DA"/>
    <w:rsid w:val="008A7C4D"/>
    <w:rsid w:val="008B006A"/>
    <w:rsid w:val="008C2242"/>
    <w:rsid w:val="008C24C6"/>
    <w:rsid w:val="008C42CF"/>
    <w:rsid w:val="008C4933"/>
    <w:rsid w:val="008C6CBF"/>
    <w:rsid w:val="008D3F0F"/>
    <w:rsid w:val="008D486E"/>
    <w:rsid w:val="008D6098"/>
    <w:rsid w:val="008D6D4D"/>
    <w:rsid w:val="008E3949"/>
    <w:rsid w:val="008E637D"/>
    <w:rsid w:val="008F30E5"/>
    <w:rsid w:val="00903FBE"/>
    <w:rsid w:val="009069DC"/>
    <w:rsid w:val="00907023"/>
    <w:rsid w:val="00916041"/>
    <w:rsid w:val="0092173D"/>
    <w:rsid w:val="0092323D"/>
    <w:rsid w:val="009326A9"/>
    <w:rsid w:val="0093297C"/>
    <w:rsid w:val="009332C2"/>
    <w:rsid w:val="009352AB"/>
    <w:rsid w:val="009422F7"/>
    <w:rsid w:val="00945124"/>
    <w:rsid w:val="0095176D"/>
    <w:rsid w:val="00951B37"/>
    <w:rsid w:val="0096176D"/>
    <w:rsid w:val="00963FCB"/>
    <w:rsid w:val="0096725D"/>
    <w:rsid w:val="00970B32"/>
    <w:rsid w:val="00971069"/>
    <w:rsid w:val="00971EBC"/>
    <w:rsid w:val="00972F83"/>
    <w:rsid w:val="00976BD3"/>
    <w:rsid w:val="00977099"/>
    <w:rsid w:val="00977FFE"/>
    <w:rsid w:val="0098309B"/>
    <w:rsid w:val="00984127"/>
    <w:rsid w:val="0098491C"/>
    <w:rsid w:val="00995893"/>
    <w:rsid w:val="009A4703"/>
    <w:rsid w:val="009A723D"/>
    <w:rsid w:val="009B0899"/>
    <w:rsid w:val="009B114D"/>
    <w:rsid w:val="009C37D4"/>
    <w:rsid w:val="009C548E"/>
    <w:rsid w:val="009C6D97"/>
    <w:rsid w:val="009C745E"/>
    <w:rsid w:val="009D4E97"/>
    <w:rsid w:val="009E0818"/>
    <w:rsid w:val="009F6EC3"/>
    <w:rsid w:val="00A048B6"/>
    <w:rsid w:val="00A06DC9"/>
    <w:rsid w:val="00A10022"/>
    <w:rsid w:val="00A15343"/>
    <w:rsid w:val="00A2633C"/>
    <w:rsid w:val="00A3049D"/>
    <w:rsid w:val="00A31CF6"/>
    <w:rsid w:val="00A32CC0"/>
    <w:rsid w:val="00A33586"/>
    <w:rsid w:val="00A441B7"/>
    <w:rsid w:val="00A445E1"/>
    <w:rsid w:val="00A50C8C"/>
    <w:rsid w:val="00A622F3"/>
    <w:rsid w:val="00A71220"/>
    <w:rsid w:val="00A74BF4"/>
    <w:rsid w:val="00A752EA"/>
    <w:rsid w:val="00A762D9"/>
    <w:rsid w:val="00A80CA9"/>
    <w:rsid w:val="00A83929"/>
    <w:rsid w:val="00A86848"/>
    <w:rsid w:val="00A91835"/>
    <w:rsid w:val="00A93C64"/>
    <w:rsid w:val="00A94A01"/>
    <w:rsid w:val="00AA1337"/>
    <w:rsid w:val="00AA18FB"/>
    <w:rsid w:val="00AA3994"/>
    <w:rsid w:val="00AA42A7"/>
    <w:rsid w:val="00AB1D9E"/>
    <w:rsid w:val="00AB579E"/>
    <w:rsid w:val="00AC146C"/>
    <w:rsid w:val="00AC6966"/>
    <w:rsid w:val="00AD072C"/>
    <w:rsid w:val="00AD0DB6"/>
    <w:rsid w:val="00AD44B9"/>
    <w:rsid w:val="00AE5377"/>
    <w:rsid w:val="00AF306F"/>
    <w:rsid w:val="00AF3EE1"/>
    <w:rsid w:val="00AF6222"/>
    <w:rsid w:val="00B000BC"/>
    <w:rsid w:val="00B018E7"/>
    <w:rsid w:val="00B0193A"/>
    <w:rsid w:val="00B02A9D"/>
    <w:rsid w:val="00B05443"/>
    <w:rsid w:val="00B16F94"/>
    <w:rsid w:val="00B16FAB"/>
    <w:rsid w:val="00B1786D"/>
    <w:rsid w:val="00B2017F"/>
    <w:rsid w:val="00B20662"/>
    <w:rsid w:val="00B23224"/>
    <w:rsid w:val="00B2346A"/>
    <w:rsid w:val="00B25E7B"/>
    <w:rsid w:val="00B346BC"/>
    <w:rsid w:val="00B360FE"/>
    <w:rsid w:val="00B365E2"/>
    <w:rsid w:val="00B47A61"/>
    <w:rsid w:val="00B523F4"/>
    <w:rsid w:val="00B52A44"/>
    <w:rsid w:val="00B53E2B"/>
    <w:rsid w:val="00B54E40"/>
    <w:rsid w:val="00B60DCE"/>
    <w:rsid w:val="00B61D4B"/>
    <w:rsid w:val="00B643CF"/>
    <w:rsid w:val="00B714DA"/>
    <w:rsid w:val="00B74402"/>
    <w:rsid w:val="00B7579A"/>
    <w:rsid w:val="00B85532"/>
    <w:rsid w:val="00B8677A"/>
    <w:rsid w:val="00B97F00"/>
    <w:rsid w:val="00BA11F2"/>
    <w:rsid w:val="00BA30FE"/>
    <w:rsid w:val="00BA417C"/>
    <w:rsid w:val="00BA447D"/>
    <w:rsid w:val="00BA60CB"/>
    <w:rsid w:val="00BA703D"/>
    <w:rsid w:val="00BB0E24"/>
    <w:rsid w:val="00BB39FF"/>
    <w:rsid w:val="00BC4BDD"/>
    <w:rsid w:val="00BD1CB9"/>
    <w:rsid w:val="00BD27D0"/>
    <w:rsid w:val="00BD729E"/>
    <w:rsid w:val="00BE68C4"/>
    <w:rsid w:val="00BE7DBA"/>
    <w:rsid w:val="00BF07C8"/>
    <w:rsid w:val="00BF18FB"/>
    <w:rsid w:val="00BF6D81"/>
    <w:rsid w:val="00C07E81"/>
    <w:rsid w:val="00C13237"/>
    <w:rsid w:val="00C1324C"/>
    <w:rsid w:val="00C132CE"/>
    <w:rsid w:val="00C15731"/>
    <w:rsid w:val="00C17DE0"/>
    <w:rsid w:val="00C200C4"/>
    <w:rsid w:val="00C21E12"/>
    <w:rsid w:val="00C274B2"/>
    <w:rsid w:val="00C3022E"/>
    <w:rsid w:val="00C30380"/>
    <w:rsid w:val="00C36A4E"/>
    <w:rsid w:val="00C36C8B"/>
    <w:rsid w:val="00C40AE7"/>
    <w:rsid w:val="00C411C3"/>
    <w:rsid w:val="00C41BB0"/>
    <w:rsid w:val="00C42185"/>
    <w:rsid w:val="00C44F59"/>
    <w:rsid w:val="00C5089C"/>
    <w:rsid w:val="00C57F17"/>
    <w:rsid w:val="00C62520"/>
    <w:rsid w:val="00C65FDF"/>
    <w:rsid w:val="00C6663F"/>
    <w:rsid w:val="00C704B1"/>
    <w:rsid w:val="00C73DC4"/>
    <w:rsid w:val="00C83F07"/>
    <w:rsid w:val="00C90A66"/>
    <w:rsid w:val="00C938C5"/>
    <w:rsid w:val="00C9581A"/>
    <w:rsid w:val="00CA16D6"/>
    <w:rsid w:val="00CC1549"/>
    <w:rsid w:val="00CC548E"/>
    <w:rsid w:val="00CD16F3"/>
    <w:rsid w:val="00CD2A10"/>
    <w:rsid w:val="00CD3F89"/>
    <w:rsid w:val="00CD4E06"/>
    <w:rsid w:val="00CD4FB6"/>
    <w:rsid w:val="00CD7A21"/>
    <w:rsid w:val="00CE07DB"/>
    <w:rsid w:val="00CE1A72"/>
    <w:rsid w:val="00CE35E7"/>
    <w:rsid w:val="00CE5B48"/>
    <w:rsid w:val="00CF0A84"/>
    <w:rsid w:val="00D157B6"/>
    <w:rsid w:val="00D22960"/>
    <w:rsid w:val="00D2335C"/>
    <w:rsid w:val="00D2339E"/>
    <w:rsid w:val="00D24742"/>
    <w:rsid w:val="00D259AE"/>
    <w:rsid w:val="00D30C90"/>
    <w:rsid w:val="00D35DC3"/>
    <w:rsid w:val="00D36107"/>
    <w:rsid w:val="00D3703B"/>
    <w:rsid w:val="00D42B92"/>
    <w:rsid w:val="00D44B16"/>
    <w:rsid w:val="00D45EA5"/>
    <w:rsid w:val="00D46555"/>
    <w:rsid w:val="00D523A9"/>
    <w:rsid w:val="00D52429"/>
    <w:rsid w:val="00D5345D"/>
    <w:rsid w:val="00D649C1"/>
    <w:rsid w:val="00D769A8"/>
    <w:rsid w:val="00D80748"/>
    <w:rsid w:val="00D8196F"/>
    <w:rsid w:val="00D82223"/>
    <w:rsid w:val="00D8255A"/>
    <w:rsid w:val="00D83954"/>
    <w:rsid w:val="00D96F82"/>
    <w:rsid w:val="00DA1B0B"/>
    <w:rsid w:val="00DA39C8"/>
    <w:rsid w:val="00DA533B"/>
    <w:rsid w:val="00DB330F"/>
    <w:rsid w:val="00DB37A7"/>
    <w:rsid w:val="00DB5DB8"/>
    <w:rsid w:val="00DB72FC"/>
    <w:rsid w:val="00DC04D5"/>
    <w:rsid w:val="00DD202B"/>
    <w:rsid w:val="00DD2BAD"/>
    <w:rsid w:val="00DE107C"/>
    <w:rsid w:val="00DE436E"/>
    <w:rsid w:val="00DE476B"/>
    <w:rsid w:val="00DE5F97"/>
    <w:rsid w:val="00DF1841"/>
    <w:rsid w:val="00DF611D"/>
    <w:rsid w:val="00DF79F8"/>
    <w:rsid w:val="00E02DF3"/>
    <w:rsid w:val="00E0488D"/>
    <w:rsid w:val="00E04E1E"/>
    <w:rsid w:val="00E06492"/>
    <w:rsid w:val="00E23122"/>
    <w:rsid w:val="00E271EE"/>
    <w:rsid w:val="00E309C8"/>
    <w:rsid w:val="00E30DF7"/>
    <w:rsid w:val="00E311F9"/>
    <w:rsid w:val="00E34977"/>
    <w:rsid w:val="00E352CE"/>
    <w:rsid w:val="00E37593"/>
    <w:rsid w:val="00E5245A"/>
    <w:rsid w:val="00E5573B"/>
    <w:rsid w:val="00E55BFD"/>
    <w:rsid w:val="00E57477"/>
    <w:rsid w:val="00E61BF2"/>
    <w:rsid w:val="00E62D65"/>
    <w:rsid w:val="00E67487"/>
    <w:rsid w:val="00E67FEF"/>
    <w:rsid w:val="00E7050C"/>
    <w:rsid w:val="00E72180"/>
    <w:rsid w:val="00E74745"/>
    <w:rsid w:val="00E775B6"/>
    <w:rsid w:val="00E81AF8"/>
    <w:rsid w:val="00E8204D"/>
    <w:rsid w:val="00E82718"/>
    <w:rsid w:val="00E833F7"/>
    <w:rsid w:val="00E83490"/>
    <w:rsid w:val="00E9414D"/>
    <w:rsid w:val="00E97E6E"/>
    <w:rsid w:val="00EA0789"/>
    <w:rsid w:val="00EA2F3F"/>
    <w:rsid w:val="00EA437D"/>
    <w:rsid w:val="00EA67BD"/>
    <w:rsid w:val="00EA7E3E"/>
    <w:rsid w:val="00EB4712"/>
    <w:rsid w:val="00EB4D06"/>
    <w:rsid w:val="00EC5997"/>
    <w:rsid w:val="00ED3EB4"/>
    <w:rsid w:val="00ED3F2D"/>
    <w:rsid w:val="00ED45E6"/>
    <w:rsid w:val="00ED7409"/>
    <w:rsid w:val="00EE5F28"/>
    <w:rsid w:val="00EF115D"/>
    <w:rsid w:val="00F00A5F"/>
    <w:rsid w:val="00F02E01"/>
    <w:rsid w:val="00F036CB"/>
    <w:rsid w:val="00F05F09"/>
    <w:rsid w:val="00F16CDF"/>
    <w:rsid w:val="00F20CF2"/>
    <w:rsid w:val="00F23D18"/>
    <w:rsid w:val="00F31BF4"/>
    <w:rsid w:val="00F43763"/>
    <w:rsid w:val="00F50057"/>
    <w:rsid w:val="00F517E2"/>
    <w:rsid w:val="00F57BCD"/>
    <w:rsid w:val="00F74447"/>
    <w:rsid w:val="00F74C8B"/>
    <w:rsid w:val="00F7639B"/>
    <w:rsid w:val="00F80E2D"/>
    <w:rsid w:val="00F81FF0"/>
    <w:rsid w:val="00F85803"/>
    <w:rsid w:val="00F875A8"/>
    <w:rsid w:val="00F9154B"/>
    <w:rsid w:val="00F919CE"/>
    <w:rsid w:val="00F94BE8"/>
    <w:rsid w:val="00F9699F"/>
    <w:rsid w:val="00F97475"/>
    <w:rsid w:val="00FA5FB2"/>
    <w:rsid w:val="00FA7D88"/>
    <w:rsid w:val="00FB5F4B"/>
    <w:rsid w:val="00FB75A9"/>
    <w:rsid w:val="00FB7A06"/>
    <w:rsid w:val="00FC36E9"/>
    <w:rsid w:val="00FE3A77"/>
    <w:rsid w:val="00FE42A9"/>
    <w:rsid w:val="00FE47FC"/>
    <w:rsid w:val="00FF16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B891C"/>
  <w15:docId w15:val="{6CEF41C1-BBB1-43D2-B0BC-D6093EEC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815"/>
    <w:pPr>
      <w:spacing w:after="200" w:line="276" w:lineRule="auto"/>
    </w:pPr>
    <w:rPr>
      <w:sz w:val="22"/>
      <w:szCs w:val="22"/>
    </w:rPr>
  </w:style>
  <w:style w:type="paragraph" w:styleId="Heading1">
    <w:name w:val="heading 1"/>
    <w:basedOn w:val="Normal"/>
    <w:next w:val="Normal"/>
    <w:link w:val="Heading1Char"/>
    <w:uiPriority w:val="99"/>
    <w:qFormat/>
    <w:rsid w:val="00D36107"/>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36107"/>
    <w:rPr>
      <w:rFonts w:ascii="Cambria" w:hAnsi="Cambria" w:cs="Times New Roman"/>
      <w:b/>
      <w:bCs/>
      <w:color w:val="365F91"/>
      <w:sz w:val="28"/>
      <w:szCs w:val="28"/>
    </w:rPr>
  </w:style>
  <w:style w:type="paragraph" w:styleId="Header">
    <w:name w:val="header"/>
    <w:basedOn w:val="Normal"/>
    <w:link w:val="HeaderChar"/>
    <w:uiPriority w:val="99"/>
    <w:rsid w:val="00D36107"/>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D36107"/>
    <w:rPr>
      <w:rFonts w:cs="Times New Roman"/>
    </w:rPr>
  </w:style>
  <w:style w:type="paragraph" w:styleId="Footer">
    <w:name w:val="footer"/>
    <w:basedOn w:val="Normal"/>
    <w:link w:val="FooterChar"/>
    <w:uiPriority w:val="99"/>
    <w:rsid w:val="00D36107"/>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D36107"/>
    <w:rPr>
      <w:rFonts w:cs="Times New Roman"/>
    </w:rPr>
  </w:style>
  <w:style w:type="paragraph" w:styleId="BalloonText">
    <w:name w:val="Balloon Text"/>
    <w:basedOn w:val="Normal"/>
    <w:link w:val="BalloonTextChar"/>
    <w:uiPriority w:val="99"/>
    <w:semiHidden/>
    <w:rsid w:val="00D36107"/>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36107"/>
    <w:rPr>
      <w:rFonts w:ascii="Tahoma" w:hAnsi="Tahoma" w:cs="Tahoma"/>
      <w:sz w:val="16"/>
      <w:szCs w:val="16"/>
    </w:rPr>
  </w:style>
  <w:style w:type="character" w:styleId="PageNumber">
    <w:name w:val="page number"/>
    <w:uiPriority w:val="99"/>
    <w:rsid w:val="000E6598"/>
    <w:rPr>
      <w:rFonts w:cs="Times New Roman"/>
    </w:rPr>
  </w:style>
  <w:style w:type="paragraph" w:customStyle="1" w:styleId="Paragraph">
    <w:name w:val="Paragraph"/>
    <w:basedOn w:val="Normal"/>
    <w:rsid w:val="0041015B"/>
    <w:pPr>
      <w:tabs>
        <w:tab w:val="left" w:pos="851"/>
        <w:tab w:val="left" w:pos="1701"/>
      </w:tabs>
      <w:spacing w:before="60" w:after="60" w:line="240" w:lineRule="auto"/>
      <w:ind w:left="851"/>
    </w:pPr>
    <w:rPr>
      <w:rFonts w:ascii="Times New Roman" w:eastAsia="Times New Roman" w:hAnsi="Times New Roman"/>
      <w:szCs w:val="20"/>
      <w:lang w:val="en-GB"/>
    </w:rPr>
  </w:style>
  <w:style w:type="paragraph" w:customStyle="1" w:styleId="paragraph0">
    <w:name w:val="paragraph"/>
    <w:basedOn w:val="Normal"/>
    <w:rsid w:val="0041015B"/>
    <w:pPr>
      <w:tabs>
        <w:tab w:val="left" w:pos="851"/>
        <w:tab w:val="left" w:pos="1701"/>
        <w:tab w:val="left" w:pos="2552"/>
        <w:tab w:val="left" w:pos="3402"/>
      </w:tabs>
      <w:spacing w:before="60" w:after="60" w:line="240" w:lineRule="auto"/>
      <w:ind w:left="851"/>
      <w:jc w:val="both"/>
    </w:pPr>
    <w:rPr>
      <w:rFonts w:ascii="Times New Roman" w:eastAsia="Times New Roman" w:hAnsi="Times New Roman"/>
      <w:szCs w:val="20"/>
      <w:lang w:val="en-GB"/>
    </w:rPr>
  </w:style>
  <w:style w:type="table" w:styleId="TableGrid">
    <w:name w:val="Table Grid"/>
    <w:basedOn w:val="TableNormal"/>
    <w:uiPriority w:val="59"/>
    <w:locked/>
    <w:rsid w:val="000C4EF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E23122"/>
    <w:pPr>
      <w:spacing w:after="160" w:line="240" w:lineRule="exact"/>
    </w:pPr>
    <w:rPr>
      <w:rFonts w:ascii="Arial" w:eastAsia="Times New Roman" w:hAnsi="Arial" w:cs="Arial"/>
      <w:sz w:val="20"/>
      <w:szCs w:val="20"/>
    </w:rPr>
  </w:style>
  <w:style w:type="paragraph" w:styleId="BodyText">
    <w:name w:val="Body Text"/>
    <w:basedOn w:val="Normal"/>
    <w:rsid w:val="00284D77"/>
    <w:pPr>
      <w:spacing w:after="0" w:line="240" w:lineRule="auto"/>
      <w:jc w:val="both"/>
    </w:pPr>
    <w:rPr>
      <w:rFonts w:ascii="Arial" w:eastAsia="Times New Roman" w:hAnsi="Arial" w:cs="Arial"/>
      <w:sz w:val="20"/>
      <w:szCs w:val="20"/>
      <w:lang w:val="en-AU"/>
    </w:rPr>
  </w:style>
  <w:style w:type="paragraph" w:customStyle="1" w:styleId="Tegn">
    <w:name w:val="Tegn"/>
    <w:basedOn w:val="Normal"/>
    <w:rsid w:val="000605DC"/>
    <w:pPr>
      <w:spacing w:after="160" w:line="240" w:lineRule="exact"/>
    </w:pPr>
    <w:rPr>
      <w:rFonts w:ascii="Times New Roman" w:eastAsia="Times New Roman" w:hAnsi="Times New Roman"/>
      <w:sz w:val="20"/>
      <w:szCs w:val="20"/>
      <w:lang w:val="en-GB"/>
    </w:rPr>
  </w:style>
  <w:style w:type="character" w:styleId="Hyperlink">
    <w:name w:val="Hyperlink"/>
    <w:uiPriority w:val="99"/>
    <w:unhideWhenUsed/>
    <w:rsid w:val="00183A5A"/>
    <w:rPr>
      <w:color w:val="0000FF"/>
      <w:u w:val="single"/>
    </w:rPr>
  </w:style>
  <w:style w:type="paragraph" w:styleId="FootnoteText">
    <w:name w:val="footnote text"/>
    <w:aliases w:val="Footnote Text Char Char Char,Footnote Text Char Char,Fußnote,Footnote Text Char Char1,Footnote Text Char1 Char Char,Footnote Text Char Char1 Char Char,Footnote Text Char Char Char Char Char Char,ft,fn,Fußnotentextf"/>
    <w:basedOn w:val="Normal"/>
    <w:link w:val="FootnoteTextChar"/>
    <w:qFormat/>
    <w:rsid w:val="00183A5A"/>
    <w:pPr>
      <w:spacing w:after="0" w:line="240" w:lineRule="auto"/>
    </w:pPr>
    <w:rPr>
      <w:rFonts w:ascii="Times New Roman" w:eastAsia="Times New Roman" w:hAnsi="Times New Roman"/>
      <w:noProof/>
      <w:sz w:val="20"/>
      <w:szCs w:val="20"/>
      <w:lang w:val="hr-HR"/>
    </w:rPr>
  </w:style>
  <w:style w:type="character" w:customStyle="1" w:styleId="FootnoteTextChar">
    <w:name w:val="Footnote Text Char"/>
    <w:aliases w:val="Footnote Text Char Char Char Char,Footnote Text Char Char Char1,Fußnote Char,Footnote Text Char Char1 Char,Footnote Text Char1 Char Char Char,Footnote Text Char Char1 Char Char Char,Footnote Text Char Char Char Char Char Char Char"/>
    <w:link w:val="FootnoteText"/>
    <w:rsid w:val="00183A5A"/>
    <w:rPr>
      <w:rFonts w:ascii="Times New Roman" w:eastAsia="Times New Roman" w:hAnsi="Times New Roman"/>
      <w:noProof/>
      <w:lang w:val="hr-HR"/>
    </w:rPr>
  </w:style>
  <w:style w:type="character" w:styleId="FootnoteReference">
    <w:name w:val="footnote reference"/>
    <w:aliases w:val=" BVI fnr Char Char,BVI fnr Char Char, BVI fnr Car Car Char Char,BVI fnr Car Char Char, BVI fnr Car Car Car Car Char Char, BVI fnr Car Car Car Car Char Char Char1, BVI fnr Char Char Char,BVI fnr Char Char Char, BVI fnr,BVI fnr,ftref"/>
    <w:link w:val="BVIfnrChar"/>
    <w:qFormat/>
    <w:rsid w:val="00183A5A"/>
    <w:rPr>
      <w:vertAlign w:val="superscript"/>
    </w:rPr>
  </w:style>
  <w:style w:type="paragraph" w:styleId="ListParagraph">
    <w:name w:val="List Paragraph"/>
    <w:basedOn w:val="Normal"/>
    <w:uiPriority w:val="34"/>
    <w:qFormat/>
    <w:rsid w:val="00183A5A"/>
    <w:pPr>
      <w:spacing w:after="0" w:line="240" w:lineRule="auto"/>
      <w:ind w:left="720"/>
    </w:pPr>
    <w:rPr>
      <w:rFonts w:cs="Calibri"/>
    </w:rPr>
  </w:style>
  <w:style w:type="character" w:styleId="CommentReference">
    <w:name w:val="annotation reference"/>
    <w:semiHidden/>
    <w:unhideWhenUsed/>
    <w:rsid w:val="004D14DF"/>
    <w:rPr>
      <w:sz w:val="16"/>
      <w:szCs w:val="16"/>
    </w:rPr>
  </w:style>
  <w:style w:type="paragraph" w:styleId="CommentText">
    <w:name w:val="annotation text"/>
    <w:basedOn w:val="Normal"/>
    <w:link w:val="CommentTextChar"/>
    <w:semiHidden/>
    <w:unhideWhenUsed/>
    <w:rsid w:val="004D14DF"/>
    <w:rPr>
      <w:sz w:val="20"/>
      <w:szCs w:val="20"/>
    </w:rPr>
  </w:style>
  <w:style w:type="character" w:customStyle="1" w:styleId="CommentTextChar">
    <w:name w:val="Comment Text Char"/>
    <w:basedOn w:val="DefaultParagraphFont"/>
    <w:link w:val="CommentText"/>
    <w:semiHidden/>
    <w:rsid w:val="004D14DF"/>
  </w:style>
  <w:style w:type="paragraph" w:styleId="CommentSubject">
    <w:name w:val="annotation subject"/>
    <w:basedOn w:val="CommentText"/>
    <w:next w:val="CommentText"/>
    <w:link w:val="CommentSubjectChar"/>
    <w:semiHidden/>
    <w:unhideWhenUsed/>
    <w:rsid w:val="004D14DF"/>
    <w:rPr>
      <w:b/>
      <w:bCs/>
    </w:rPr>
  </w:style>
  <w:style w:type="character" w:customStyle="1" w:styleId="CommentSubjectChar">
    <w:name w:val="Comment Subject Char"/>
    <w:link w:val="CommentSubject"/>
    <w:rsid w:val="004D14DF"/>
    <w:rPr>
      <w:b/>
      <w:bCs/>
    </w:rPr>
  </w:style>
  <w:style w:type="paragraph" w:customStyle="1" w:styleId="BVIfnrChar">
    <w:name w:val="BVI fnr Char"/>
    <w:aliases w:val=" BVI fnr Car Car Char,BVI fnr Car Char, BVI fnr Car Car Car Car Char,ftref Char"/>
    <w:basedOn w:val="Normal"/>
    <w:link w:val="FootnoteReference"/>
    <w:rsid w:val="004119BC"/>
    <w:pPr>
      <w:spacing w:after="160" w:line="240" w:lineRule="exact"/>
    </w:pPr>
    <w:rPr>
      <w:sz w:val="20"/>
      <w:szCs w:val="20"/>
      <w:vertAlign w:val="superscript"/>
    </w:rPr>
  </w:style>
  <w:style w:type="character" w:customStyle="1" w:styleId="CharChar5">
    <w:name w:val="Char Char5"/>
    <w:locked/>
    <w:rsid w:val="004119BC"/>
    <w:rPr>
      <w:rFonts w:cs="Times New Roman"/>
    </w:rPr>
  </w:style>
  <w:style w:type="paragraph" w:styleId="NoSpacing">
    <w:name w:val="No Spacing"/>
    <w:qFormat/>
    <w:rsid w:val="004119BC"/>
    <w:rPr>
      <w:sz w:val="22"/>
      <w:szCs w:val="22"/>
    </w:rPr>
  </w:style>
  <w:style w:type="paragraph" w:styleId="BlockText">
    <w:name w:val="Block Text"/>
    <w:basedOn w:val="Normal"/>
    <w:rsid w:val="004119BC"/>
    <w:pPr>
      <w:tabs>
        <w:tab w:val="left" w:pos="567"/>
      </w:tabs>
      <w:spacing w:after="0" w:line="240" w:lineRule="auto"/>
      <w:ind w:left="567" w:right="368"/>
      <w:jc w:val="both"/>
    </w:pPr>
    <w:rPr>
      <w:rFonts w:ascii="Times New Roman" w:hAnsi="Times New Roman"/>
      <w:szCs w:val="20"/>
      <w:lang w:val="hr-HR" w:eastAsia="hr-HR"/>
    </w:rPr>
  </w:style>
  <w:style w:type="paragraph" w:customStyle="1" w:styleId="ColorfulList-Accent11">
    <w:name w:val="Colorful List - Accent 11"/>
    <w:basedOn w:val="Normal"/>
    <w:qFormat/>
    <w:rsid w:val="004119BC"/>
    <w:pPr>
      <w:ind w:left="720"/>
      <w:contextualSpacing/>
    </w:pPr>
  </w:style>
  <w:style w:type="character" w:customStyle="1" w:styleId="hps">
    <w:name w:val="hps"/>
    <w:basedOn w:val="DefaultParagraphFont"/>
    <w:rsid w:val="00D5345D"/>
  </w:style>
  <w:style w:type="character" w:customStyle="1" w:styleId="shorttext">
    <w:name w:val="short_text"/>
    <w:basedOn w:val="DefaultParagraphFont"/>
    <w:rsid w:val="00DE476B"/>
  </w:style>
  <w:style w:type="paragraph" w:customStyle="1" w:styleId="Char2">
    <w:name w:val="Char2"/>
    <w:basedOn w:val="Normal"/>
    <w:rsid w:val="00C90A66"/>
    <w:pPr>
      <w:spacing w:after="160" w:line="240" w:lineRule="exact"/>
    </w:pPr>
    <w:rPr>
      <w:rFonts w:ascii="Times New Roman" w:eastAsia="Times New Roman" w:hAnsi="Times New Roman"/>
      <w:szCs w:val="16"/>
      <w:vertAlign w:val="superscript"/>
    </w:rPr>
  </w:style>
  <w:style w:type="paragraph" w:styleId="Title">
    <w:name w:val="Title"/>
    <w:basedOn w:val="Normal"/>
    <w:link w:val="TitleChar"/>
    <w:qFormat/>
    <w:locked/>
    <w:rsid w:val="00C90A66"/>
    <w:pPr>
      <w:widowControl w:val="0"/>
      <w:tabs>
        <w:tab w:val="left" w:pos="-720"/>
      </w:tabs>
      <w:suppressAutoHyphens/>
      <w:spacing w:after="0" w:line="240" w:lineRule="auto"/>
      <w:jc w:val="center"/>
    </w:pPr>
    <w:rPr>
      <w:rFonts w:ascii="Times New Roman" w:eastAsia="Times New Roman" w:hAnsi="Times New Roman"/>
      <w:b/>
      <w:snapToGrid w:val="0"/>
      <w:sz w:val="48"/>
      <w:szCs w:val="20"/>
    </w:rPr>
  </w:style>
  <w:style w:type="character" w:customStyle="1" w:styleId="TitleChar">
    <w:name w:val="Title Char"/>
    <w:link w:val="Title"/>
    <w:rsid w:val="00C90A66"/>
    <w:rPr>
      <w:rFonts w:ascii="Times New Roman" w:eastAsia="Times New Roman" w:hAnsi="Times New Roman"/>
      <w:b/>
      <w:snapToGrid w:val="0"/>
      <w:sz w:val="48"/>
    </w:rPr>
  </w:style>
  <w:style w:type="character" w:customStyle="1" w:styleId="FootnoteTextChar1">
    <w:name w:val="Footnote Text Char1"/>
    <w:rsid w:val="00C90A66"/>
    <w:rPr>
      <w:rFonts w:ascii="Calibri" w:eastAsia="Calibri" w:hAnsi="Calibri"/>
      <w:szCs w:val="22"/>
      <w:lang w:val="en-GB" w:eastAsia="en-US" w:bidi="ar-SA"/>
    </w:rPr>
  </w:style>
  <w:style w:type="character" w:styleId="UnresolvedMention">
    <w:name w:val="Unresolved Mention"/>
    <w:basedOn w:val="DefaultParagraphFont"/>
    <w:uiPriority w:val="99"/>
    <w:semiHidden/>
    <w:unhideWhenUsed/>
    <w:rsid w:val="003E7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6990">
      <w:bodyDiv w:val="1"/>
      <w:marLeft w:val="0"/>
      <w:marRight w:val="0"/>
      <w:marTop w:val="0"/>
      <w:marBottom w:val="0"/>
      <w:divBdr>
        <w:top w:val="none" w:sz="0" w:space="0" w:color="auto"/>
        <w:left w:val="none" w:sz="0" w:space="0" w:color="auto"/>
        <w:bottom w:val="none" w:sz="0" w:space="0" w:color="auto"/>
        <w:right w:val="none" w:sz="0" w:space="0" w:color="auto"/>
      </w:divBdr>
    </w:div>
    <w:div w:id="565844388">
      <w:bodyDiv w:val="1"/>
      <w:marLeft w:val="0"/>
      <w:marRight w:val="0"/>
      <w:marTop w:val="0"/>
      <w:marBottom w:val="0"/>
      <w:divBdr>
        <w:top w:val="none" w:sz="0" w:space="0" w:color="auto"/>
        <w:left w:val="none" w:sz="0" w:space="0" w:color="auto"/>
        <w:bottom w:val="none" w:sz="0" w:space="0" w:color="auto"/>
        <w:right w:val="none" w:sz="0" w:space="0" w:color="auto"/>
      </w:divBdr>
    </w:div>
    <w:div w:id="846403282">
      <w:bodyDiv w:val="1"/>
      <w:marLeft w:val="0"/>
      <w:marRight w:val="0"/>
      <w:marTop w:val="0"/>
      <w:marBottom w:val="0"/>
      <w:divBdr>
        <w:top w:val="none" w:sz="0" w:space="0" w:color="auto"/>
        <w:left w:val="none" w:sz="0" w:space="0" w:color="auto"/>
        <w:bottom w:val="none" w:sz="0" w:space="0" w:color="auto"/>
        <w:right w:val="none" w:sz="0" w:space="0" w:color="auto"/>
      </w:divBdr>
    </w:div>
    <w:div w:id="1005326579">
      <w:bodyDiv w:val="1"/>
      <w:marLeft w:val="0"/>
      <w:marRight w:val="0"/>
      <w:marTop w:val="0"/>
      <w:marBottom w:val="0"/>
      <w:divBdr>
        <w:top w:val="none" w:sz="0" w:space="0" w:color="auto"/>
        <w:left w:val="none" w:sz="0" w:space="0" w:color="auto"/>
        <w:bottom w:val="none" w:sz="0" w:space="0" w:color="auto"/>
        <w:right w:val="none" w:sz="0" w:space="0" w:color="auto"/>
      </w:divBdr>
    </w:div>
    <w:div w:id="1314287209">
      <w:bodyDiv w:val="1"/>
      <w:marLeft w:val="0"/>
      <w:marRight w:val="0"/>
      <w:marTop w:val="0"/>
      <w:marBottom w:val="0"/>
      <w:divBdr>
        <w:top w:val="none" w:sz="0" w:space="0" w:color="auto"/>
        <w:left w:val="none" w:sz="0" w:space="0" w:color="auto"/>
        <w:bottom w:val="none" w:sz="0" w:space="0" w:color="auto"/>
        <w:right w:val="none" w:sz="0" w:space="0" w:color="auto"/>
      </w:divBdr>
    </w:div>
    <w:div w:id="1644698587">
      <w:bodyDiv w:val="1"/>
      <w:marLeft w:val="0"/>
      <w:marRight w:val="0"/>
      <w:marTop w:val="0"/>
      <w:marBottom w:val="0"/>
      <w:divBdr>
        <w:top w:val="none" w:sz="0" w:space="0" w:color="auto"/>
        <w:left w:val="none" w:sz="0" w:space="0" w:color="auto"/>
        <w:bottom w:val="none" w:sz="0" w:space="0" w:color="auto"/>
        <w:right w:val="none" w:sz="0" w:space="0" w:color="auto"/>
      </w:divBdr>
    </w:div>
    <w:div w:id="19663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bg@help-serbia.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292F-73C7-4D2A-B6F9-86F746AE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Dnevni red Okrugli sto</vt:lpstr>
    </vt:vector>
  </TitlesOfParts>
  <Company>Microsoft</Company>
  <LinksUpToDate>false</LinksUpToDate>
  <CharactersWithSpaces>5320</CharactersWithSpaces>
  <SharedDoc>false</SharedDoc>
  <HLinks>
    <vt:vector size="6" baseType="variant">
      <vt:variant>
        <vt:i4>3014667</vt:i4>
      </vt:variant>
      <vt:variant>
        <vt:i4>5</vt:i4>
      </vt:variant>
      <vt:variant>
        <vt:i4>0</vt:i4>
      </vt:variant>
      <vt:variant>
        <vt:i4>5</vt:i4>
      </vt:variant>
      <vt:variant>
        <vt:lpwstr>mailto:asb.serbia@asb-see.org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Dnevni red Okrugli sto</dc:title>
  <dc:creator>peggy</dc:creator>
  <cp:lastModifiedBy>Ranko Bruic</cp:lastModifiedBy>
  <cp:revision>5</cp:revision>
  <cp:lastPrinted>2022-08-12T07:31:00Z</cp:lastPrinted>
  <dcterms:created xsi:type="dcterms:W3CDTF">2022-08-18T10:19:00Z</dcterms:created>
  <dcterms:modified xsi:type="dcterms:W3CDTF">2022-08-23T11:56:00Z</dcterms:modified>
</cp:coreProperties>
</file>