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8B42B" w14:textId="77777777" w:rsidR="00E66512" w:rsidRPr="00E66512" w:rsidRDefault="00E66512" w:rsidP="00E66512">
      <w:pPr>
        <w:rPr>
          <w:sz w:val="26"/>
          <w:szCs w:val="26"/>
          <w:lang w:val="sr-Latn-CS"/>
        </w:rPr>
      </w:pPr>
      <w:r>
        <w:rPr>
          <w:lang w:val="sr-Latn-CS"/>
        </w:rPr>
        <w:t xml:space="preserve">Јавно комунално предузеће </w:t>
      </w:r>
    </w:p>
    <w:p w14:paraId="53F4B681" w14:textId="77777777" w:rsidR="00E66512" w:rsidRDefault="00E66512" w:rsidP="00E66512">
      <w:pPr>
        <w:rPr>
          <w:lang w:val="sr-Cyrl-RS"/>
        </w:rPr>
      </w:pPr>
      <w:r>
        <w:rPr>
          <w:lang w:val="sr-Latn-CS"/>
        </w:rPr>
        <w:t>„</w:t>
      </w:r>
      <w:r>
        <w:rPr>
          <w:lang w:val="sr-Cyrl-RS"/>
        </w:rPr>
        <w:t>Комуналне службе</w:t>
      </w:r>
      <w:r>
        <w:rPr>
          <w:lang w:val="sr-Latn-CS"/>
        </w:rPr>
        <w:t>“</w:t>
      </w:r>
      <w:r>
        <w:rPr>
          <w:lang w:val="sr-Cyrl-RS"/>
        </w:rPr>
        <w:t xml:space="preserve">                                          </w:t>
      </w:r>
    </w:p>
    <w:p w14:paraId="6E0A4761" w14:textId="77777777" w:rsidR="00E66512" w:rsidRDefault="00E66512" w:rsidP="00E66512">
      <w:pPr>
        <w:rPr>
          <w:lang w:val="sr-Latn-RS"/>
        </w:rPr>
      </w:pPr>
      <w:r>
        <w:rPr>
          <w:lang w:val="sr-Cyrl-RS"/>
        </w:rPr>
        <w:t>Пожаревац</w:t>
      </w:r>
      <w:r>
        <w:rPr>
          <w:lang w:val="sr-Latn-RS"/>
        </w:rPr>
        <w:t xml:space="preserve"> </w:t>
      </w:r>
    </w:p>
    <w:p w14:paraId="1B61503F" w14:textId="77777777" w:rsidR="005E289F" w:rsidRPr="00193E7A" w:rsidRDefault="00E66512" w:rsidP="00E66512">
      <w:pPr>
        <w:rPr>
          <w:lang w:val="sr-Cyrl-RS"/>
        </w:rPr>
      </w:pPr>
      <w:r>
        <w:rPr>
          <w:lang w:val="sr-Latn-CS"/>
        </w:rPr>
        <w:t xml:space="preserve">Број  </w:t>
      </w:r>
      <w:r w:rsidR="00477E88" w:rsidRPr="00477E88">
        <w:rPr>
          <w:rFonts w:cs="Tahoma"/>
          <w:b/>
          <w:lang w:val="sr-Latn-RS" w:eastAsia="ar-SA"/>
        </w:rPr>
        <w:t>XX</w:t>
      </w:r>
    </w:p>
    <w:p w14:paraId="7F504C09" w14:textId="77777777" w:rsidR="00D77030" w:rsidRDefault="00E66512" w:rsidP="00E66512">
      <w:pPr>
        <w:rPr>
          <w:vertAlign w:val="subscript"/>
          <w:lang w:val="sr-Cyrl-RS"/>
        </w:rPr>
      </w:pPr>
      <w:r>
        <w:rPr>
          <w:lang w:val="sr-Latn-CS"/>
        </w:rPr>
        <w:t>Датум:</w:t>
      </w:r>
      <w:r w:rsidR="005754E8">
        <w:rPr>
          <w:lang w:val="sr-Cyrl-RS"/>
        </w:rPr>
        <w:t xml:space="preserve"> </w:t>
      </w:r>
      <w:r w:rsidR="00477E88" w:rsidRPr="00477E88">
        <w:rPr>
          <w:rFonts w:cs="Tahoma"/>
          <w:b/>
          <w:lang w:val="sr-Latn-RS" w:eastAsia="ar-SA"/>
        </w:rPr>
        <w:t>XX</w:t>
      </w:r>
      <w:r w:rsidR="00477E88" w:rsidRPr="00477E88">
        <w:rPr>
          <w:b/>
          <w:lang w:val="sr-Cyrl-RS"/>
        </w:rPr>
        <w:t xml:space="preserve"> </w:t>
      </w:r>
      <w:r w:rsidRPr="00477E88">
        <w:rPr>
          <w:b/>
          <w:lang w:val="sr-Cyrl-RS"/>
        </w:rPr>
        <w:t>202</w:t>
      </w:r>
      <w:r w:rsidR="00873F28" w:rsidRPr="00477E88">
        <w:rPr>
          <w:b/>
          <w:lang w:val="sr-Latn-RS"/>
        </w:rPr>
        <w:t>5</w:t>
      </w:r>
      <w:r w:rsidRPr="00477E88">
        <w:rPr>
          <w:b/>
          <w:lang w:val="sr-Cyrl-RS"/>
        </w:rPr>
        <w:t>.</w:t>
      </w:r>
      <w:r w:rsidRPr="00477E88">
        <w:rPr>
          <w:b/>
          <w:lang w:val="sr-Latn-CS"/>
        </w:rPr>
        <w:t xml:space="preserve"> год.</w:t>
      </w:r>
      <w:r>
        <w:rPr>
          <w:lang w:val="sr-Latn-CS"/>
        </w:rPr>
        <w:t xml:space="preserve">           </w:t>
      </w:r>
      <w:r>
        <w:rPr>
          <w:lang w:val="sr-Cyrl-RS"/>
        </w:rPr>
        <w:t xml:space="preserve">  </w:t>
      </w:r>
      <w:r>
        <w:rPr>
          <w:lang w:val="sr-Latn-CS"/>
        </w:rPr>
        <w:t xml:space="preserve">  </w:t>
      </w:r>
    </w:p>
    <w:p w14:paraId="4681FC97" w14:textId="77777777" w:rsidR="00E66512" w:rsidRPr="00E66512" w:rsidRDefault="00E66512" w:rsidP="00E66512">
      <w:pPr>
        <w:rPr>
          <w:vertAlign w:val="subscript"/>
          <w:lang w:val="sr-Cyrl-RS"/>
        </w:rPr>
      </w:pPr>
    </w:p>
    <w:p w14:paraId="03C4087F" w14:textId="77777777" w:rsidR="00D77030" w:rsidRDefault="00D77030" w:rsidP="00306B69">
      <w:pPr>
        <w:jc w:val="both"/>
        <w:rPr>
          <w:sz w:val="26"/>
          <w:szCs w:val="26"/>
          <w:lang w:val="sr-Cyrl-RS"/>
        </w:rPr>
      </w:pPr>
    </w:p>
    <w:p w14:paraId="1286A93C" w14:textId="77777777" w:rsidR="002956EA" w:rsidRDefault="002956EA" w:rsidP="00306B69">
      <w:pPr>
        <w:jc w:val="both"/>
        <w:rPr>
          <w:sz w:val="26"/>
          <w:szCs w:val="26"/>
          <w:lang w:val="sr-Cyrl-RS"/>
        </w:rPr>
      </w:pPr>
    </w:p>
    <w:p w14:paraId="53172602" w14:textId="77777777" w:rsidR="00FD388D" w:rsidRPr="0043649E" w:rsidRDefault="00293F6A" w:rsidP="00FD388D">
      <w:pPr>
        <w:pStyle w:val="Naslov4"/>
        <w:numPr>
          <w:ilvl w:val="3"/>
          <w:numId w:val="2"/>
        </w:numPr>
        <w:tabs>
          <w:tab w:val="left" w:pos="0"/>
        </w:tabs>
        <w:rPr>
          <w:rFonts w:eastAsia="Times New Roman"/>
          <w:lang w:eastAsia="ar-SA"/>
        </w:rPr>
      </w:pPr>
      <w:r>
        <w:rPr>
          <w:rFonts w:eastAsia="Times New Roman" w:cs="Tahoma"/>
          <w:lang w:eastAsia="ar-SA"/>
        </w:rPr>
        <w:t>УГОВОР</w:t>
      </w:r>
      <w:r w:rsidR="00FD388D">
        <w:rPr>
          <w:rFonts w:eastAsia="Times New Roman"/>
          <w:lang w:eastAsia="ar-SA"/>
        </w:rPr>
        <w:t xml:space="preserve"> </w:t>
      </w:r>
      <w:r>
        <w:rPr>
          <w:rFonts w:eastAsia="Times New Roman"/>
          <w:lang w:eastAsia="ar-SA"/>
        </w:rPr>
        <w:t>О</w:t>
      </w:r>
      <w:r w:rsidR="00FD388D">
        <w:rPr>
          <w:rFonts w:eastAsia="Times New Roman"/>
          <w:lang w:eastAsia="ar-SA"/>
        </w:rPr>
        <w:t xml:space="preserve"> </w:t>
      </w:r>
      <w:r>
        <w:rPr>
          <w:rFonts w:eastAsia="Times New Roman"/>
          <w:lang w:eastAsia="ar-SA"/>
        </w:rPr>
        <w:t>КОРИШЋЕЊУ</w:t>
      </w:r>
      <w:r w:rsidR="00FD388D">
        <w:rPr>
          <w:rFonts w:eastAsia="Times New Roman"/>
          <w:lang w:eastAsia="ar-SA"/>
        </w:rPr>
        <w:t xml:space="preserve"> </w:t>
      </w:r>
      <w:r>
        <w:rPr>
          <w:rFonts w:eastAsia="Times New Roman"/>
          <w:lang w:eastAsia="ar-SA"/>
        </w:rPr>
        <w:t>ГРОБНОГ</w:t>
      </w:r>
      <w:r w:rsidR="00FD388D">
        <w:rPr>
          <w:rFonts w:eastAsia="Times New Roman"/>
          <w:lang w:eastAsia="ar-SA"/>
        </w:rPr>
        <w:t xml:space="preserve"> </w:t>
      </w:r>
      <w:r>
        <w:rPr>
          <w:rFonts w:eastAsia="Times New Roman"/>
          <w:lang w:eastAsia="ar-SA"/>
        </w:rPr>
        <w:t>МЕСТА</w:t>
      </w:r>
      <w:r w:rsidR="00FD388D">
        <w:rPr>
          <w:rFonts w:eastAsia="Times New Roman"/>
          <w:lang w:eastAsia="ar-SA"/>
        </w:rPr>
        <w:t xml:space="preserve"> </w:t>
      </w:r>
    </w:p>
    <w:p w14:paraId="3A19F1F2" w14:textId="77777777" w:rsidR="00FD388D" w:rsidRDefault="00293F6A" w:rsidP="00FD388D">
      <w:pPr>
        <w:jc w:val="center"/>
        <w:rPr>
          <w:lang w:val="sr-Latn-CS" w:eastAsia="ar-SA"/>
        </w:rPr>
      </w:pPr>
      <w:r>
        <w:rPr>
          <w:rFonts w:cs="Tahoma"/>
          <w:lang w:val="sr-Latn-CS" w:eastAsia="ar-SA"/>
        </w:rPr>
        <w:t>закључен</w:t>
      </w:r>
      <w:r w:rsidR="00FD388D">
        <w:rPr>
          <w:rFonts w:cs="Tahoma"/>
          <w:lang w:val="sr-Latn-CS" w:eastAsia="ar-SA"/>
        </w:rPr>
        <w:t xml:space="preserve"> </w:t>
      </w:r>
      <w:r>
        <w:rPr>
          <w:rFonts w:cs="Tahoma"/>
          <w:lang w:val="sr-Latn-CS" w:eastAsia="ar-SA"/>
        </w:rPr>
        <w:t>у</w:t>
      </w:r>
      <w:r w:rsidR="00FD388D">
        <w:rPr>
          <w:rFonts w:cs="Tahoma"/>
          <w:lang w:val="sr-Latn-CS" w:eastAsia="ar-SA"/>
        </w:rPr>
        <w:t xml:space="preserve"> </w:t>
      </w:r>
      <w:r>
        <w:rPr>
          <w:rFonts w:cs="Tahoma"/>
          <w:lang w:val="sr-Latn-CS" w:eastAsia="ar-SA"/>
        </w:rPr>
        <w:t>Пожаревцу</w:t>
      </w:r>
      <w:r w:rsidR="008B3A18">
        <w:rPr>
          <w:rFonts w:cs="Tahoma"/>
          <w:lang w:val="sr-Latn-RS" w:eastAsia="ar-SA"/>
        </w:rPr>
        <w:t xml:space="preserve"> </w:t>
      </w:r>
      <w:r w:rsidR="00477E88" w:rsidRPr="00477E88">
        <w:rPr>
          <w:rFonts w:cs="Tahoma"/>
          <w:b/>
          <w:lang w:val="sr-Latn-RS" w:eastAsia="ar-SA"/>
        </w:rPr>
        <w:t>XX</w:t>
      </w:r>
      <w:r w:rsidR="00477E88">
        <w:rPr>
          <w:lang w:val="sr-Cyrl-RS" w:eastAsia="ar-SA"/>
        </w:rPr>
        <w:t xml:space="preserve"> </w:t>
      </w:r>
      <w:r w:rsidR="004C20CD">
        <w:rPr>
          <w:lang w:val="sr-Cyrl-RS" w:eastAsia="ar-SA"/>
        </w:rPr>
        <w:t>202</w:t>
      </w:r>
      <w:r w:rsidR="00873F28">
        <w:rPr>
          <w:lang w:val="sr-Latn-RS" w:eastAsia="ar-SA"/>
        </w:rPr>
        <w:t>5</w:t>
      </w:r>
      <w:r w:rsidR="009E4665">
        <w:rPr>
          <w:lang w:val="sr-Cyrl-RS" w:eastAsia="ar-SA"/>
        </w:rPr>
        <w:t>.</w:t>
      </w:r>
      <w:r w:rsidR="00FD388D">
        <w:rPr>
          <w:lang w:val="sr-Latn-CS" w:eastAsia="ar-SA"/>
        </w:rPr>
        <w:t xml:space="preserve"> </w:t>
      </w:r>
      <w:r>
        <w:rPr>
          <w:lang w:val="sr-Latn-CS" w:eastAsia="ar-SA"/>
        </w:rPr>
        <w:t>г</w:t>
      </w:r>
      <w:r>
        <w:rPr>
          <w:rFonts w:cs="Tahoma"/>
          <w:lang w:val="sr-Latn-CS" w:eastAsia="ar-SA"/>
        </w:rPr>
        <w:t>одине</w:t>
      </w:r>
      <w:r w:rsidR="00FD388D">
        <w:rPr>
          <w:rFonts w:cs="Tahoma"/>
          <w:lang w:val="sr-Latn-CS" w:eastAsia="ar-SA"/>
        </w:rPr>
        <w:t xml:space="preserve"> </w:t>
      </w:r>
      <w:r w:rsidR="00FD388D">
        <w:rPr>
          <w:lang w:val="sr-Latn-CS" w:eastAsia="ar-SA"/>
        </w:rPr>
        <w:t xml:space="preserve"> </w:t>
      </w:r>
      <w:r>
        <w:rPr>
          <w:lang w:val="sr-Latn-CS" w:eastAsia="ar-SA"/>
        </w:rPr>
        <w:t>између</w:t>
      </w:r>
      <w:r w:rsidR="00FD388D">
        <w:rPr>
          <w:lang w:val="sr-Latn-CS" w:eastAsia="ar-SA"/>
        </w:rPr>
        <w:t>:</w:t>
      </w:r>
    </w:p>
    <w:p w14:paraId="106394E1" w14:textId="77777777" w:rsidR="00E66512" w:rsidRDefault="00E66512" w:rsidP="00106122">
      <w:pPr>
        <w:rPr>
          <w:lang w:val="sr-Latn-CS" w:eastAsia="ar-SA"/>
        </w:rPr>
      </w:pPr>
    </w:p>
    <w:p w14:paraId="5753258C" w14:textId="77777777" w:rsidR="00FD388D" w:rsidRDefault="00FD388D" w:rsidP="00FD388D">
      <w:pPr>
        <w:jc w:val="center"/>
        <w:rPr>
          <w:lang w:val="sr-Latn-CS" w:eastAsia="ar-SA"/>
        </w:rPr>
      </w:pPr>
    </w:p>
    <w:p w14:paraId="2BD45356" w14:textId="77777777" w:rsidR="00FD388D" w:rsidRDefault="00293F6A" w:rsidP="00FD388D">
      <w:pPr>
        <w:widowControl w:val="0"/>
        <w:numPr>
          <w:ilvl w:val="0"/>
          <w:numId w:val="3"/>
        </w:numPr>
        <w:tabs>
          <w:tab w:val="left" w:pos="720"/>
        </w:tabs>
        <w:suppressAutoHyphens/>
        <w:jc w:val="both"/>
        <w:rPr>
          <w:lang w:val="sr-Latn-CS" w:eastAsia="ar-SA"/>
        </w:rPr>
      </w:pPr>
      <w:r>
        <w:rPr>
          <w:rFonts w:cs="Tahoma"/>
          <w:lang w:val="sr-Latn-CS" w:eastAsia="ar-SA"/>
        </w:rPr>
        <w:t>ЈКП</w:t>
      </w:r>
      <w:r w:rsidR="00FD388D">
        <w:rPr>
          <w:lang w:val="sr-Latn-CS" w:eastAsia="ar-SA"/>
        </w:rPr>
        <w:t xml:space="preserve"> </w:t>
      </w:r>
      <w:r w:rsidR="00364B48">
        <w:rPr>
          <w:lang w:val="sr-Latn-CS" w:eastAsia="ar-SA"/>
        </w:rPr>
        <w:t>,,</w:t>
      </w:r>
      <w:r>
        <w:rPr>
          <w:lang w:val="sr-Latn-CS" w:eastAsia="ar-SA"/>
        </w:rPr>
        <w:t>Комуналне</w:t>
      </w:r>
      <w:r w:rsidR="00364B48">
        <w:rPr>
          <w:lang w:val="sr-Latn-CS" w:eastAsia="ar-SA"/>
        </w:rPr>
        <w:t xml:space="preserve"> </w:t>
      </w:r>
      <w:r>
        <w:rPr>
          <w:lang w:val="sr-Latn-CS" w:eastAsia="ar-SA"/>
        </w:rPr>
        <w:t>службе</w:t>
      </w:r>
      <w:r w:rsidR="00364B48">
        <w:rPr>
          <w:lang w:val="sr-Latn-CS" w:eastAsia="ar-SA"/>
        </w:rPr>
        <w:t xml:space="preserve">'' </w:t>
      </w:r>
      <w:r>
        <w:rPr>
          <w:lang w:val="sr-Latn-CS" w:eastAsia="ar-SA"/>
        </w:rPr>
        <w:t>Пожаревац</w:t>
      </w:r>
      <w:r w:rsidR="00364B48">
        <w:rPr>
          <w:lang w:val="sr-Latn-CS" w:eastAsia="ar-SA"/>
        </w:rPr>
        <w:t xml:space="preserve">, </w:t>
      </w:r>
      <w:r>
        <w:rPr>
          <w:lang w:val="sr-Latn-CS" w:eastAsia="ar-SA"/>
        </w:rPr>
        <w:t>ул</w:t>
      </w:r>
      <w:r w:rsidR="00364B48">
        <w:rPr>
          <w:lang w:val="sr-Latn-CS" w:eastAsia="ar-SA"/>
        </w:rPr>
        <w:t xml:space="preserve">. </w:t>
      </w:r>
      <w:r w:rsidR="006C6CC1">
        <w:rPr>
          <w:lang w:val="sr-Cyrl-RS" w:eastAsia="ar-SA"/>
        </w:rPr>
        <w:t>Моше Пијаде бр.</w:t>
      </w:r>
      <w:r w:rsidR="00364B48">
        <w:rPr>
          <w:lang w:val="sr-Latn-CS" w:eastAsia="ar-SA"/>
        </w:rPr>
        <w:t xml:space="preserve">2, </w:t>
      </w:r>
      <w:r>
        <w:rPr>
          <w:lang w:val="sr-Latn-CS" w:eastAsia="ar-SA"/>
        </w:rPr>
        <w:t>Пожаревац</w:t>
      </w:r>
      <w:r w:rsidR="00FD388D">
        <w:rPr>
          <w:lang w:val="sr-Latn-CS" w:eastAsia="ar-SA"/>
        </w:rPr>
        <w:t>,</w:t>
      </w:r>
      <w:r w:rsidR="00FD388D">
        <w:rPr>
          <w:sz w:val="22"/>
        </w:rPr>
        <w:t xml:space="preserve"> </w:t>
      </w:r>
      <w:r>
        <w:rPr>
          <w:sz w:val="22"/>
        </w:rPr>
        <w:t>матични</w:t>
      </w:r>
      <w:r w:rsidR="00FD388D">
        <w:rPr>
          <w:sz w:val="22"/>
        </w:rPr>
        <w:t xml:space="preserve"> </w:t>
      </w:r>
      <w:r>
        <w:rPr>
          <w:sz w:val="22"/>
        </w:rPr>
        <w:t>бр</w:t>
      </w:r>
      <w:r w:rsidR="00FD388D">
        <w:rPr>
          <w:sz w:val="22"/>
        </w:rPr>
        <w:t>.</w:t>
      </w:r>
      <w:r w:rsidR="00364B48">
        <w:rPr>
          <w:sz w:val="22"/>
          <w:lang w:val="sr-Latn-RS"/>
        </w:rPr>
        <w:t xml:space="preserve"> 17223836</w:t>
      </w:r>
      <w:r w:rsidR="00FD388D">
        <w:rPr>
          <w:sz w:val="22"/>
        </w:rPr>
        <w:t xml:space="preserve">, </w:t>
      </w:r>
      <w:r>
        <w:rPr>
          <w:sz w:val="22"/>
        </w:rPr>
        <w:t>ПИБ</w:t>
      </w:r>
      <w:r w:rsidR="00FD388D">
        <w:rPr>
          <w:sz w:val="22"/>
        </w:rPr>
        <w:t>:</w:t>
      </w:r>
      <w:r w:rsidR="00364B48">
        <w:rPr>
          <w:sz w:val="22"/>
          <w:lang w:val="sr-Latn-RS"/>
        </w:rPr>
        <w:t>100436152</w:t>
      </w:r>
      <w:r w:rsidR="00FD388D">
        <w:rPr>
          <w:sz w:val="22"/>
        </w:rPr>
        <w:t xml:space="preserve">, </w:t>
      </w:r>
      <w:r>
        <w:rPr>
          <w:lang w:val="sr-Latn-CS" w:eastAsia="ar-SA"/>
        </w:rPr>
        <w:t>које</w:t>
      </w:r>
      <w:r w:rsidR="00FD388D">
        <w:rPr>
          <w:lang w:val="sr-Latn-CS" w:eastAsia="ar-SA"/>
        </w:rPr>
        <w:t xml:space="preserve"> </w:t>
      </w:r>
      <w:r>
        <w:rPr>
          <w:lang w:val="sr-Latn-CS" w:eastAsia="ar-SA"/>
        </w:rPr>
        <w:t>заступа</w:t>
      </w:r>
      <w:r w:rsidR="00FD388D">
        <w:rPr>
          <w:lang w:val="sr-Latn-CS" w:eastAsia="ar-SA"/>
        </w:rPr>
        <w:t xml:space="preserve"> </w:t>
      </w:r>
      <w:r w:rsidR="005D3530">
        <w:rPr>
          <w:lang w:val="sr-Cyrl-RS" w:eastAsia="ar-SA"/>
        </w:rPr>
        <w:t>директор</w:t>
      </w:r>
      <w:r w:rsidR="00C939CA">
        <w:rPr>
          <w:lang w:val="sr-Latn-RS" w:eastAsia="ar-SA"/>
        </w:rPr>
        <w:t xml:space="preserve"> </w:t>
      </w:r>
      <w:r w:rsidR="005D3530">
        <w:rPr>
          <w:lang w:val="sr-Cyrl-RS" w:eastAsia="ar-SA"/>
        </w:rPr>
        <w:t>Марко Марјановић, дипломирани економиста</w:t>
      </w:r>
      <w:r w:rsidR="00FD388D">
        <w:rPr>
          <w:lang w:val="sr-Latn-CS" w:eastAsia="ar-SA"/>
        </w:rPr>
        <w:t xml:space="preserve"> (</w:t>
      </w:r>
      <w:r>
        <w:rPr>
          <w:lang w:val="sr-Latn-CS" w:eastAsia="ar-SA"/>
        </w:rPr>
        <w:t>у</w:t>
      </w:r>
      <w:r w:rsidR="00FD388D">
        <w:rPr>
          <w:lang w:val="sr-Latn-CS" w:eastAsia="ar-SA"/>
        </w:rPr>
        <w:t xml:space="preserve"> </w:t>
      </w:r>
      <w:r>
        <w:rPr>
          <w:lang w:val="sr-Latn-CS" w:eastAsia="ar-SA"/>
        </w:rPr>
        <w:t>даљем</w:t>
      </w:r>
      <w:r w:rsidR="00FD388D">
        <w:rPr>
          <w:lang w:val="sr-Latn-CS" w:eastAsia="ar-SA"/>
        </w:rPr>
        <w:t xml:space="preserve"> </w:t>
      </w:r>
      <w:r>
        <w:rPr>
          <w:lang w:val="sr-Latn-CS" w:eastAsia="ar-SA"/>
        </w:rPr>
        <w:t>тексту</w:t>
      </w:r>
      <w:r w:rsidR="00FD388D">
        <w:rPr>
          <w:lang w:val="sr-Latn-CS" w:eastAsia="ar-SA"/>
        </w:rPr>
        <w:t xml:space="preserve">: </w:t>
      </w:r>
      <w:r>
        <w:rPr>
          <w:b/>
          <w:lang w:val="sr-Latn-CS" w:eastAsia="ar-SA"/>
        </w:rPr>
        <w:t>Предузеће</w:t>
      </w:r>
      <w:r w:rsidR="00FD388D">
        <w:rPr>
          <w:lang w:val="sr-Latn-CS" w:eastAsia="ar-SA"/>
        </w:rPr>
        <w:t xml:space="preserve">)  </w:t>
      </w:r>
      <w:r>
        <w:rPr>
          <w:lang w:val="sr-Latn-CS" w:eastAsia="ar-SA"/>
        </w:rPr>
        <w:t>и</w:t>
      </w:r>
    </w:p>
    <w:p w14:paraId="0B8DDE2A" w14:textId="77777777" w:rsidR="00FD388D" w:rsidRDefault="00FD388D" w:rsidP="00FD388D">
      <w:pPr>
        <w:ind w:left="360"/>
        <w:jc w:val="both"/>
        <w:rPr>
          <w:rFonts w:cs="Tahoma"/>
          <w:lang w:val="sr-Latn-CS" w:eastAsia="ar-SA"/>
        </w:rPr>
      </w:pPr>
    </w:p>
    <w:p w14:paraId="5C90B584" w14:textId="77777777" w:rsidR="00185970" w:rsidRPr="00530D28" w:rsidRDefault="00AC1C99" w:rsidP="00AC1C99">
      <w:pPr>
        <w:widowControl w:val="0"/>
        <w:suppressAutoHyphens/>
        <w:rPr>
          <w:rFonts w:cs="Tahoma"/>
          <w:lang w:val="sr-Cyrl-RS" w:eastAsia="ar-SA"/>
        </w:rPr>
      </w:pPr>
      <w:r>
        <w:rPr>
          <w:rFonts w:cs="Tahoma"/>
          <w:lang w:val="sr-Cyrl-RS" w:eastAsia="ar-SA"/>
        </w:rPr>
        <w:t xml:space="preserve">        2.Име и прези</w:t>
      </w:r>
      <w:r w:rsidR="00212C7A">
        <w:rPr>
          <w:rFonts w:cs="Tahoma"/>
          <w:lang w:val="sr-Cyrl-RS" w:eastAsia="ar-SA"/>
        </w:rPr>
        <w:t>ме</w:t>
      </w:r>
      <w:r w:rsidR="00D237EF">
        <w:rPr>
          <w:rFonts w:cs="Tahoma"/>
          <w:lang w:val="sr-Cyrl-RS" w:eastAsia="ar-SA"/>
        </w:rPr>
        <w:t xml:space="preserve"> </w:t>
      </w:r>
      <w:r w:rsidR="0059200C">
        <w:rPr>
          <w:rFonts w:cs="Tahoma"/>
          <w:lang w:val="sr-Cyrl-RS" w:eastAsia="ar-SA"/>
        </w:rPr>
        <w:t xml:space="preserve"> </w:t>
      </w:r>
      <w:r w:rsidR="00477E88" w:rsidRPr="00477E88">
        <w:rPr>
          <w:rFonts w:cs="Tahoma"/>
          <w:b/>
          <w:lang w:val="sr-Latn-RS" w:eastAsia="ar-SA"/>
        </w:rPr>
        <w:t>XX</w:t>
      </w:r>
    </w:p>
    <w:p w14:paraId="36907500" w14:textId="77777777" w:rsidR="00AD77C2" w:rsidRPr="00AF2CC8" w:rsidRDefault="00B12276" w:rsidP="00814A10">
      <w:pPr>
        <w:widowControl w:val="0"/>
        <w:suppressAutoHyphens/>
        <w:rPr>
          <w:lang w:val="sr-Latn-RS" w:eastAsia="ar-SA"/>
        </w:rPr>
      </w:pPr>
      <w:r>
        <w:rPr>
          <w:lang w:val="sr-Cyrl-RS" w:eastAsia="ar-SA"/>
        </w:rPr>
        <w:t xml:space="preserve">          </w:t>
      </w:r>
      <w:r w:rsidR="00AC1C99">
        <w:rPr>
          <w:lang w:val="sr-Cyrl-RS" w:eastAsia="ar-SA"/>
        </w:rPr>
        <w:t xml:space="preserve"> </w:t>
      </w:r>
      <w:r w:rsidR="00017DB1">
        <w:rPr>
          <w:lang w:val="sr-Cyrl-RS" w:eastAsia="ar-SA"/>
        </w:rPr>
        <w:t>Улица и бр</w:t>
      </w:r>
      <w:r w:rsidR="009F4FC9">
        <w:rPr>
          <w:lang w:val="sr-Cyrl-RS" w:eastAsia="ar-SA"/>
        </w:rPr>
        <w:t>ој</w:t>
      </w:r>
      <w:r w:rsidR="00BC6AD4">
        <w:rPr>
          <w:lang w:val="sr-Cyrl-RS" w:eastAsia="ar-SA"/>
        </w:rPr>
        <w:t xml:space="preserve"> </w:t>
      </w:r>
      <w:r w:rsidR="00D237EF">
        <w:rPr>
          <w:lang w:val="sr-Cyrl-RS" w:eastAsia="ar-SA"/>
        </w:rPr>
        <w:t xml:space="preserve"> </w:t>
      </w:r>
      <w:r w:rsidR="00477E88" w:rsidRPr="00477E88">
        <w:rPr>
          <w:rFonts w:cs="Tahoma"/>
          <w:b/>
          <w:lang w:val="sr-Latn-RS" w:eastAsia="ar-SA"/>
        </w:rPr>
        <w:t>XX</w:t>
      </w:r>
    </w:p>
    <w:p w14:paraId="5EE557FD" w14:textId="77777777" w:rsidR="00477E88" w:rsidRPr="00477E88" w:rsidRDefault="00451C00" w:rsidP="00814A10">
      <w:pPr>
        <w:widowControl w:val="0"/>
        <w:suppressAutoHyphens/>
        <w:rPr>
          <w:lang w:val="sr-Latn-RS" w:eastAsia="ar-SA"/>
        </w:rPr>
      </w:pPr>
      <w:r>
        <w:rPr>
          <w:lang w:val="sr-Cyrl-RS" w:eastAsia="ar-SA"/>
        </w:rPr>
        <w:t xml:space="preserve">           Место</w:t>
      </w:r>
      <w:r w:rsidR="00477E88">
        <w:rPr>
          <w:lang w:val="sr-Latn-RS" w:eastAsia="ar-SA"/>
        </w:rPr>
        <w:t xml:space="preserve"> </w:t>
      </w:r>
      <w:r w:rsidR="00477E88" w:rsidRPr="00477E88">
        <w:rPr>
          <w:rFonts w:cs="Tahoma"/>
          <w:b/>
          <w:lang w:val="sr-Latn-RS" w:eastAsia="ar-SA"/>
        </w:rPr>
        <w:t>XX</w:t>
      </w:r>
    </w:p>
    <w:p w14:paraId="1F6D80B2" w14:textId="77777777" w:rsidR="00477E88" w:rsidRPr="00477E88" w:rsidRDefault="00451C00" w:rsidP="00814A10">
      <w:pPr>
        <w:widowControl w:val="0"/>
        <w:suppressAutoHyphens/>
        <w:rPr>
          <w:lang w:val="sr-Latn-RS" w:eastAsia="ar-SA"/>
        </w:rPr>
      </w:pPr>
      <w:r>
        <w:rPr>
          <w:lang w:val="sr-Cyrl-RS" w:eastAsia="ar-SA"/>
        </w:rPr>
        <w:t xml:space="preserve"> </w:t>
      </w:r>
      <w:r w:rsidR="005428B6">
        <w:rPr>
          <w:lang w:val="sr-Cyrl-RS" w:eastAsia="ar-SA"/>
        </w:rPr>
        <w:t xml:space="preserve"> </w:t>
      </w:r>
      <w:r w:rsidR="00477E88">
        <w:rPr>
          <w:lang w:val="sr-Cyrl-RS" w:eastAsia="ar-SA"/>
        </w:rPr>
        <w:t xml:space="preserve">         </w:t>
      </w:r>
      <w:r>
        <w:rPr>
          <w:lang w:val="sr-Cyrl-RS" w:eastAsia="ar-SA"/>
        </w:rPr>
        <w:t>ЈМБГ</w:t>
      </w:r>
      <w:r w:rsidR="00477E88">
        <w:rPr>
          <w:lang w:val="sr-Latn-RS" w:eastAsia="ar-SA"/>
        </w:rPr>
        <w:t xml:space="preserve"> </w:t>
      </w:r>
      <w:r w:rsidR="00477E88" w:rsidRPr="00477E88">
        <w:rPr>
          <w:rFonts w:cs="Tahoma"/>
          <w:b/>
          <w:lang w:val="sr-Latn-RS" w:eastAsia="ar-SA"/>
        </w:rPr>
        <w:t>XX</w:t>
      </w:r>
    </w:p>
    <w:p w14:paraId="46EEE2D6" w14:textId="77777777" w:rsidR="003B2742" w:rsidRPr="00FB335F" w:rsidRDefault="000C3341" w:rsidP="00814A10">
      <w:pPr>
        <w:widowControl w:val="0"/>
        <w:suppressAutoHyphens/>
        <w:rPr>
          <w:rFonts w:cs="Tahoma"/>
          <w:lang w:val="sr-Cyrl-RS" w:eastAsia="ar-SA"/>
        </w:rPr>
      </w:pPr>
      <w:r>
        <w:rPr>
          <w:lang w:val="sr-Cyrl-RS" w:eastAsia="ar-SA"/>
        </w:rPr>
        <w:t xml:space="preserve"> </w:t>
      </w:r>
      <w:r w:rsidR="00477E88">
        <w:rPr>
          <w:rFonts w:cs="Tahoma"/>
          <w:lang w:val="sr-Cyrl-RS" w:eastAsia="ar-SA"/>
        </w:rPr>
        <w:t xml:space="preserve">         </w:t>
      </w:r>
      <w:r w:rsidR="00AC1C99">
        <w:rPr>
          <w:rFonts w:cs="Tahoma"/>
          <w:lang w:val="sr-Cyrl-RS" w:eastAsia="ar-SA"/>
        </w:rPr>
        <w:t xml:space="preserve"> </w:t>
      </w:r>
      <w:r w:rsidR="00451C00">
        <w:rPr>
          <w:rFonts w:cs="Tahoma"/>
          <w:lang w:val="sr-Cyrl-RS" w:eastAsia="ar-SA"/>
        </w:rPr>
        <w:t xml:space="preserve">Број </w:t>
      </w:r>
      <w:r w:rsidR="008B3A18">
        <w:rPr>
          <w:rFonts w:cs="Tahoma"/>
          <w:lang w:val="sr-Cyrl-RS" w:eastAsia="ar-SA"/>
        </w:rPr>
        <w:t>личне карте</w:t>
      </w:r>
      <w:r w:rsidR="00E6409F">
        <w:rPr>
          <w:rFonts w:cs="Tahoma"/>
          <w:lang w:val="sr-Cyrl-RS" w:eastAsia="ar-SA"/>
        </w:rPr>
        <w:t xml:space="preserve"> </w:t>
      </w:r>
      <w:r w:rsidR="000C530E">
        <w:rPr>
          <w:rFonts w:cs="Tahoma"/>
          <w:lang w:val="sr-Cyrl-RS" w:eastAsia="ar-SA"/>
        </w:rPr>
        <w:t xml:space="preserve"> </w:t>
      </w:r>
      <w:r w:rsidR="008B6081">
        <w:rPr>
          <w:rFonts w:cs="Tahoma"/>
          <w:lang w:val="sr-Cyrl-RS" w:eastAsia="ar-SA"/>
        </w:rPr>
        <w:t xml:space="preserve"> </w:t>
      </w:r>
      <w:r w:rsidR="00477E88" w:rsidRPr="00477E88">
        <w:rPr>
          <w:rFonts w:cs="Tahoma"/>
          <w:b/>
          <w:lang w:val="sr-Latn-RS" w:eastAsia="ar-SA"/>
        </w:rPr>
        <w:t>XX</w:t>
      </w:r>
    </w:p>
    <w:p w14:paraId="55811218" w14:textId="77777777" w:rsidR="00872141" w:rsidRPr="00A449B5" w:rsidRDefault="00AC1C99" w:rsidP="00AC1C99">
      <w:pPr>
        <w:rPr>
          <w:lang w:val="sr-Latn-RS" w:eastAsia="ar-SA"/>
        </w:rPr>
      </w:pPr>
      <w:r>
        <w:rPr>
          <w:lang w:val="sr-Cyrl-RS" w:eastAsia="ar-SA"/>
        </w:rPr>
        <w:t xml:space="preserve">        </w:t>
      </w:r>
      <w:r w:rsidR="00814A10">
        <w:rPr>
          <w:lang w:val="sr-Cyrl-RS" w:eastAsia="ar-SA"/>
        </w:rPr>
        <w:t xml:space="preserve"> </w:t>
      </w:r>
      <w:r w:rsidR="00451C00">
        <w:rPr>
          <w:lang w:val="sr-Cyrl-RS" w:eastAsia="ar-SA"/>
        </w:rPr>
        <w:t xml:space="preserve"> </w:t>
      </w:r>
      <w:r w:rsidR="00814A10">
        <w:rPr>
          <w:lang w:val="sr-Cyrl-RS" w:eastAsia="ar-SA"/>
        </w:rPr>
        <w:t xml:space="preserve"> </w:t>
      </w:r>
      <w:r w:rsidR="00451C00">
        <w:rPr>
          <w:lang w:val="sr-Cyrl-RS" w:eastAsia="ar-SA"/>
        </w:rPr>
        <w:t>Контакт телефон</w:t>
      </w:r>
      <w:r w:rsidR="00C810F4">
        <w:rPr>
          <w:lang w:val="sr-Cyrl-RS" w:eastAsia="ar-SA"/>
        </w:rPr>
        <w:t xml:space="preserve"> </w:t>
      </w:r>
      <w:r w:rsidR="00357F7F">
        <w:rPr>
          <w:lang w:val="sr-Cyrl-RS" w:eastAsia="ar-SA"/>
        </w:rPr>
        <w:t xml:space="preserve"> </w:t>
      </w:r>
      <w:r w:rsidR="00477E88" w:rsidRPr="00477E88">
        <w:rPr>
          <w:rFonts w:cs="Tahoma"/>
          <w:b/>
          <w:lang w:val="sr-Latn-RS" w:eastAsia="ar-SA"/>
        </w:rPr>
        <w:t>XX</w:t>
      </w:r>
    </w:p>
    <w:p w14:paraId="53A00134" w14:textId="77777777" w:rsidR="008313CC" w:rsidRPr="00BB236F" w:rsidRDefault="00BB236F" w:rsidP="00BB236F">
      <w:pPr>
        <w:rPr>
          <w:lang w:val="sr-Cyrl-RS" w:eastAsia="ar-SA"/>
        </w:rPr>
      </w:pPr>
      <w:r>
        <w:rPr>
          <w:lang w:val="sr-Cyrl-RS" w:eastAsia="ar-SA"/>
        </w:rPr>
        <w:t xml:space="preserve">      </w:t>
      </w:r>
    </w:p>
    <w:p w14:paraId="3C5B039A" w14:textId="77777777" w:rsidR="00FD388D" w:rsidRPr="006D1714" w:rsidRDefault="00AC1C99" w:rsidP="00AC1C99">
      <w:pPr>
        <w:rPr>
          <w:lang w:val="sr-Latn-RS" w:eastAsia="ar-SA"/>
        </w:rPr>
      </w:pPr>
      <w:r>
        <w:rPr>
          <w:lang w:val="sr-Cyrl-RS" w:eastAsia="ar-SA"/>
        </w:rPr>
        <w:t xml:space="preserve"> </w:t>
      </w:r>
      <w:r>
        <w:rPr>
          <w:rFonts w:cs="Tahoma"/>
          <w:lang w:val="sr-Cyrl-RS" w:eastAsia="ar-SA"/>
        </w:rPr>
        <w:t xml:space="preserve">         </w:t>
      </w:r>
    </w:p>
    <w:p w14:paraId="0AA61160" w14:textId="77777777" w:rsidR="00FD388D" w:rsidRPr="008F55D6" w:rsidRDefault="00AC1C99" w:rsidP="00AC1C99">
      <w:pPr>
        <w:rPr>
          <w:lang w:val="sr-Latn-CS" w:eastAsia="ar-SA"/>
        </w:rPr>
      </w:pPr>
      <w:r>
        <w:rPr>
          <w:lang w:val="sr-Cyrl-RS" w:eastAsia="ar-SA"/>
        </w:rPr>
        <w:t xml:space="preserve">           </w:t>
      </w:r>
      <w:r w:rsidR="00FD388D">
        <w:rPr>
          <w:lang w:val="sr-Latn-CS" w:eastAsia="ar-SA"/>
        </w:rPr>
        <w:t>(</w:t>
      </w:r>
      <w:r w:rsidR="00293F6A">
        <w:rPr>
          <w:lang w:val="sr-Latn-CS" w:eastAsia="ar-SA"/>
        </w:rPr>
        <w:t>у</w:t>
      </w:r>
      <w:r w:rsidR="00FD388D"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даљем</w:t>
      </w:r>
      <w:r w:rsidR="00FD388D"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тексту</w:t>
      </w:r>
      <w:r w:rsidR="00FD388D">
        <w:rPr>
          <w:lang w:val="sr-Latn-CS" w:eastAsia="ar-SA"/>
        </w:rPr>
        <w:t xml:space="preserve">: </w:t>
      </w:r>
      <w:r w:rsidR="00293F6A">
        <w:rPr>
          <w:b/>
          <w:lang w:val="sr-Latn-CS" w:eastAsia="ar-SA"/>
        </w:rPr>
        <w:t>Корисник</w:t>
      </w:r>
      <w:r w:rsidR="00FD388D">
        <w:rPr>
          <w:lang w:val="sr-Latn-CS" w:eastAsia="ar-SA"/>
        </w:rPr>
        <w:t>).</w:t>
      </w:r>
    </w:p>
    <w:p w14:paraId="1FF54EF8" w14:textId="77777777" w:rsidR="00017DB1" w:rsidRDefault="00017DB1" w:rsidP="00FD388D">
      <w:pPr>
        <w:jc w:val="center"/>
        <w:rPr>
          <w:rFonts w:cs="Tahoma"/>
          <w:b/>
          <w:bCs/>
          <w:lang w:val="sr-Latn-CS" w:eastAsia="ar-SA"/>
        </w:rPr>
      </w:pPr>
    </w:p>
    <w:p w14:paraId="20E33153" w14:textId="77777777" w:rsidR="00FD388D" w:rsidRDefault="00293F6A" w:rsidP="00FD388D">
      <w:pPr>
        <w:jc w:val="center"/>
        <w:rPr>
          <w:b/>
          <w:bCs/>
          <w:lang w:val="sr-Latn-CS" w:eastAsia="ar-SA"/>
        </w:rPr>
      </w:pPr>
      <w:r>
        <w:rPr>
          <w:rFonts w:cs="Tahoma"/>
          <w:b/>
          <w:bCs/>
          <w:lang w:val="sr-Latn-CS" w:eastAsia="ar-SA"/>
        </w:rPr>
        <w:t>Члан</w:t>
      </w:r>
      <w:r w:rsidR="00FD388D">
        <w:rPr>
          <w:b/>
          <w:bCs/>
          <w:lang w:val="sr-Latn-CS" w:eastAsia="ar-SA"/>
        </w:rPr>
        <w:t xml:space="preserve"> 1.</w:t>
      </w:r>
    </w:p>
    <w:p w14:paraId="46E7FD97" w14:textId="77777777" w:rsidR="00FD388D" w:rsidRPr="00F508DC" w:rsidRDefault="00FD388D" w:rsidP="00FD388D">
      <w:pPr>
        <w:rPr>
          <w:iCs/>
          <w:lang w:val="sr-Latn-CS"/>
        </w:rPr>
      </w:pPr>
      <w:r>
        <w:rPr>
          <w:i/>
          <w:iCs/>
          <w:lang w:val="sr-Latn-CS"/>
        </w:rPr>
        <w:t xml:space="preserve">             </w:t>
      </w:r>
      <w:r w:rsidR="00293F6A">
        <w:rPr>
          <w:rFonts w:cs="Tahoma"/>
          <w:iCs/>
          <w:lang w:val="sr-Latn-CS"/>
        </w:rPr>
        <w:t>Предузеће</w:t>
      </w:r>
      <w:r w:rsidRPr="00F508DC">
        <w:rPr>
          <w:iCs/>
          <w:lang w:val="sr-Latn-CS"/>
        </w:rPr>
        <w:t xml:space="preserve"> </w:t>
      </w:r>
      <w:r w:rsidR="00293F6A">
        <w:rPr>
          <w:iCs/>
          <w:lang w:val="sr-Latn-CS"/>
        </w:rPr>
        <w:t>даје</w:t>
      </w:r>
      <w:r w:rsidRPr="00F508DC">
        <w:rPr>
          <w:iCs/>
          <w:lang w:val="sr-Latn-CS"/>
        </w:rPr>
        <w:t xml:space="preserve"> </w:t>
      </w:r>
      <w:r w:rsidR="00293F6A">
        <w:rPr>
          <w:iCs/>
          <w:lang w:val="sr-Latn-CS"/>
        </w:rPr>
        <w:t>а</w:t>
      </w:r>
      <w:r w:rsidRPr="00F508DC">
        <w:rPr>
          <w:iCs/>
          <w:lang w:val="sr-Latn-CS"/>
        </w:rPr>
        <w:t xml:space="preserve"> </w:t>
      </w:r>
      <w:r w:rsidR="00293F6A">
        <w:rPr>
          <w:iCs/>
          <w:lang w:val="sr-Latn-CS"/>
        </w:rPr>
        <w:t>Корисник</w:t>
      </w:r>
      <w:r w:rsidRPr="00F508DC">
        <w:rPr>
          <w:iCs/>
          <w:lang w:val="sr-Latn-CS"/>
        </w:rPr>
        <w:t xml:space="preserve"> </w:t>
      </w:r>
      <w:r w:rsidR="00293F6A">
        <w:rPr>
          <w:iCs/>
          <w:lang w:val="sr-Latn-CS"/>
        </w:rPr>
        <w:t>прима</w:t>
      </w:r>
      <w:r w:rsidRPr="00F508DC">
        <w:rPr>
          <w:iCs/>
          <w:lang w:val="sr-Latn-CS"/>
        </w:rPr>
        <w:t xml:space="preserve"> </w:t>
      </w:r>
      <w:r w:rsidR="00293F6A">
        <w:rPr>
          <w:iCs/>
          <w:lang w:val="sr-Latn-CS"/>
        </w:rPr>
        <w:t>на</w:t>
      </w:r>
      <w:r w:rsidRPr="00F508DC">
        <w:rPr>
          <w:iCs/>
          <w:lang w:val="sr-Latn-CS"/>
        </w:rPr>
        <w:t xml:space="preserve"> </w:t>
      </w:r>
      <w:r w:rsidR="00293F6A">
        <w:rPr>
          <w:iCs/>
          <w:lang w:val="sr-Latn-CS"/>
        </w:rPr>
        <w:t>коришћење</w:t>
      </w:r>
      <w:r w:rsidRPr="00F508DC">
        <w:rPr>
          <w:iCs/>
          <w:lang w:val="sr-Latn-CS"/>
        </w:rPr>
        <w:t xml:space="preserve">: </w:t>
      </w:r>
    </w:p>
    <w:p w14:paraId="4CF86BC9" w14:textId="77777777" w:rsidR="00700DF7" w:rsidRDefault="00FD388D" w:rsidP="00FD388D">
      <w:pPr>
        <w:rPr>
          <w:iCs/>
          <w:lang w:val="sr-Cyrl-RS" w:eastAsia="ar-SA"/>
        </w:rPr>
      </w:pPr>
      <w:r>
        <w:rPr>
          <w:iCs/>
          <w:lang w:val="sr-Latn-CS" w:eastAsia="ar-SA"/>
        </w:rPr>
        <w:t xml:space="preserve">            </w:t>
      </w:r>
      <w:r w:rsidR="00293F6A">
        <w:rPr>
          <w:rFonts w:cs="Tahoma"/>
          <w:iCs/>
          <w:lang w:val="sr-Latn-CS" w:eastAsia="ar-SA"/>
        </w:rPr>
        <w:t>А</w:t>
      </w:r>
      <w:r w:rsidRPr="00F508DC">
        <w:rPr>
          <w:iCs/>
          <w:lang w:val="sr-Latn-CS" w:eastAsia="ar-SA"/>
        </w:rPr>
        <w:t xml:space="preserve"> </w:t>
      </w:r>
      <w:r w:rsidR="00161260">
        <w:rPr>
          <w:iCs/>
          <w:lang w:val="sr-Latn-CS" w:eastAsia="ar-SA"/>
        </w:rPr>
        <w:t>–</w:t>
      </w:r>
      <w:r w:rsidRPr="00F508DC">
        <w:rPr>
          <w:iCs/>
          <w:lang w:val="sr-Latn-CS" w:eastAsia="ar-SA"/>
        </w:rPr>
        <w:t xml:space="preserve"> </w:t>
      </w:r>
      <w:r w:rsidR="00161260">
        <w:rPr>
          <w:iCs/>
          <w:lang w:val="sr-Cyrl-RS" w:eastAsia="ar-SA"/>
        </w:rPr>
        <w:t>хумка димензија</w:t>
      </w:r>
      <w:r w:rsidR="00501080">
        <w:rPr>
          <w:iCs/>
          <w:lang w:val="sr-Cyrl-RS" w:eastAsia="ar-SA"/>
        </w:rPr>
        <w:t xml:space="preserve">  </w:t>
      </w:r>
      <w:r w:rsidR="00397F69">
        <w:rPr>
          <w:iCs/>
          <w:lang w:val="sr-Cyrl-RS" w:eastAsia="ar-SA"/>
        </w:rPr>
        <w:t xml:space="preserve"> </w:t>
      </w:r>
    </w:p>
    <w:p w14:paraId="714BE75E" w14:textId="77777777" w:rsidR="00FD388D" w:rsidRPr="00814071" w:rsidRDefault="00986D04" w:rsidP="00700DF7">
      <w:pPr>
        <w:tabs>
          <w:tab w:val="left" w:pos="3516"/>
        </w:tabs>
        <w:rPr>
          <w:iCs/>
          <w:lang w:val="sr-Latn-RS" w:eastAsia="ar-SA"/>
        </w:rPr>
      </w:pPr>
      <w:r>
        <w:rPr>
          <w:iCs/>
          <w:lang w:val="sr-Cyrl-RS" w:eastAsia="ar-SA"/>
        </w:rPr>
        <w:t xml:space="preserve"> </w:t>
      </w:r>
      <w:r w:rsidR="009129CA">
        <w:rPr>
          <w:iCs/>
          <w:lang w:val="sr-Cyrl-RS" w:eastAsia="ar-SA"/>
        </w:rPr>
        <w:t xml:space="preserve"> </w:t>
      </w:r>
      <w:r w:rsidR="0082754F">
        <w:rPr>
          <w:iCs/>
          <w:lang w:val="sr-Latn-RS" w:eastAsia="ar-SA"/>
        </w:rPr>
        <w:t xml:space="preserve"> </w:t>
      </w:r>
      <w:r w:rsidR="003A4A39">
        <w:rPr>
          <w:iCs/>
          <w:lang w:val="sr-Cyrl-RS" w:eastAsia="ar-SA"/>
        </w:rPr>
        <w:t xml:space="preserve"> </w:t>
      </w:r>
      <w:r w:rsidR="002900B5">
        <w:rPr>
          <w:iCs/>
          <w:lang w:val="sr-Cyrl-RS" w:eastAsia="ar-SA"/>
        </w:rPr>
        <w:t xml:space="preserve"> </w:t>
      </w:r>
      <w:r w:rsidR="00E06536">
        <w:rPr>
          <w:iCs/>
          <w:lang w:val="sr-Cyrl-RS" w:eastAsia="ar-SA"/>
        </w:rPr>
        <w:t xml:space="preserve">       Б –  </w:t>
      </w:r>
      <w:r w:rsidR="00016E30">
        <w:rPr>
          <w:iCs/>
          <w:lang w:val="sr-Cyrl-RS" w:eastAsia="ar-SA"/>
        </w:rPr>
        <w:t>опсег</w:t>
      </w:r>
      <w:r w:rsidR="00D452BC">
        <w:rPr>
          <w:iCs/>
          <w:lang w:val="sr-Cyrl-RS" w:eastAsia="ar-SA"/>
        </w:rPr>
        <w:t xml:space="preserve"> </w:t>
      </w:r>
      <w:r w:rsidR="008953E3">
        <w:rPr>
          <w:iCs/>
          <w:lang w:val="sr-Cyrl-RS" w:eastAsia="ar-SA"/>
        </w:rPr>
        <w:t>димензија</w:t>
      </w:r>
      <w:r w:rsidR="005428B6">
        <w:rPr>
          <w:iCs/>
          <w:lang w:val="sr-Cyrl-RS" w:eastAsia="ar-SA"/>
        </w:rPr>
        <w:t xml:space="preserve">  </w:t>
      </w:r>
      <w:r w:rsidR="002C755E">
        <w:rPr>
          <w:iCs/>
          <w:lang w:val="sr-Cyrl-RS" w:eastAsia="ar-SA"/>
        </w:rPr>
        <w:t xml:space="preserve">  </w:t>
      </w:r>
    </w:p>
    <w:p w14:paraId="07F7E9D4" w14:textId="77777777" w:rsidR="006419D9" w:rsidRPr="002C708B" w:rsidRDefault="00FD388D" w:rsidP="006419D9">
      <w:pPr>
        <w:rPr>
          <w:iCs/>
          <w:lang w:val="sr-Cyrl-RS" w:eastAsia="ar-SA"/>
        </w:rPr>
      </w:pPr>
      <w:r>
        <w:rPr>
          <w:iCs/>
          <w:lang w:val="sr-Latn-CS" w:eastAsia="ar-SA"/>
        </w:rPr>
        <w:t xml:space="preserve">            </w:t>
      </w:r>
      <w:r w:rsidR="00293F6A">
        <w:rPr>
          <w:rFonts w:cs="Tahoma"/>
          <w:iCs/>
          <w:lang w:val="sr-Latn-CS" w:eastAsia="ar-SA"/>
        </w:rPr>
        <w:t>Ц</w:t>
      </w:r>
      <w:r w:rsidRPr="00F508DC">
        <w:rPr>
          <w:iCs/>
          <w:lang w:val="sr-Latn-CS" w:eastAsia="ar-SA"/>
        </w:rPr>
        <w:t xml:space="preserve"> </w:t>
      </w:r>
      <w:r w:rsidR="00161260">
        <w:rPr>
          <w:iCs/>
          <w:lang w:val="sr-Latn-CS" w:eastAsia="ar-SA"/>
        </w:rPr>
        <w:t>–</w:t>
      </w:r>
      <w:r w:rsidR="002C11C9">
        <w:rPr>
          <w:iCs/>
          <w:lang w:val="sr-Cyrl-RS" w:eastAsia="ar-SA"/>
        </w:rPr>
        <w:t xml:space="preserve"> </w:t>
      </w:r>
      <w:r w:rsidRPr="00F508DC">
        <w:rPr>
          <w:iCs/>
          <w:lang w:val="sr-Latn-CS" w:eastAsia="ar-SA"/>
        </w:rPr>
        <w:t xml:space="preserve"> </w:t>
      </w:r>
      <w:r w:rsidR="00161260">
        <w:rPr>
          <w:iCs/>
          <w:lang w:val="sr-Cyrl-RS" w:eastAsia="ar-SA"/>
        </w:rPr>
        <w:t>гробница димензиј</w:t>
      </w:r>
      <w:r w:rsidR="007E7757">
        <w:rPr>
          <w:iCs/>
          <w:lang w:val="sr-Cyrl-RS" w:eastAsia="ar-SA"/>
        </w:rPr>
        <w:t>а</w:t>
      </w:r>
      <w:r w:rsidR="006C24A6">
        <w:rPr>
          <w:iCs/>
          <w:lang w:val="sr-Cyrl-RS" w:eastAsia="ar-SA"/>
        </w:rPr>
        <w:t xml:space="preserve"> </w:t>
      </w:r>
      <w:r w:rsidR="006D3D85">
        <w:rPr>
          <w:iCs/>
          <w:lang w:val="sr-Cyrl-RS" w:eastAsia="ar-SA"/>
        </w:rPr>
        <w:t xml:space="preserve"> </w:t>
      </w:r>
    </w:p>
    <w:p w14:paraId="4CD2140D" w14:textId="77777777" w:rsidR="00FD388D" w:rsidRPr="00AA7C8F" w:rsidRDefault="00FD388D" w:rsidP="00FD388D">
      <w:pPr>
        <w:rPr>
          <w:iCs/>
          <w:lang w:val="sr-Latn-RS" w:eastAsia="ar-SA"/>
        </w:rPr>
      </w:pPr>
    </w:p>
    <w:p w14:paraId="32580CBE" w14:textId="77777777" w:rsidR="00FD388D" w:rsidRPr="00F508DC" w:rsidRDefault="00FD388D" w:rsidP="00FD388D">
      <w:pPr>
        <w:rPr>
          <w:rFonts w:cs="Tahoma"/>
          <w:iCs/>
          <w:lang w:val="sr-Latn-CS" w:eastAsia="ar-SA"/>
        </w:rPr>
      </w:pPr>
    </w:p>
    <w:p w14:paraId="76ED9C94" w14:textId="77777777" w:rsidR="008B3A18" w:rsidRPr="00AE2A80" w:rsidRDefault="00293F6A" w:rsidP="00FD388D">
      <w:pPr>
        <w:jc w:val="both"/>
        <w:rPr>
          <w:iCs/>
          <w:lang w:val="sr-Latn-RS" w:eastAsia="ar-SA"/>
        </w:rPr>
      </w:pPr>
      <w:r>
        <w:rPr>
          <w:rFonts w:cs="Tahoma"/>
          <w:iCs/>
          <w:lang w:val="sr-Latn-CS" w:eastAsia="ar-SA"/>
        </w:rPr>
        <w:t>на</w:t>
      </w:r>
      <w:r w:rsidR="00FD388D" w:rsidRPr="00F508DC">
        <w:rPr>
          <w:iCs/>
          <w:lang w:val="sr-Latn-CS" w:eastAsia="ar-SA"/>
        </w:rPr>
        <w:t xml:space="preserve"> </w:t>
      </w:r>
      <w:r w:rsidR="00477E88">
        <w:rPr>
          <w:iCs/>
          <w:lang w:val="sr-Cyrl-RS" w:eastAsia="ar-SA"/>
        </w:rPr>
        <w:t>СТАРОМ</w:t>
      </w:r>
      <w:r w:rsidR="009E4665">
        <w:rPr>
          <w:iCs/>
          <w:lang w:val="sr-Cyrl-RS" w:eastAsia="ar-SA"/>
        </w:rPr>
        <w:t xml:space="preserve"> ГРОБЉУ </w:t>
      </w:r>
      <w:r w:rsidR="00FD388D" w:rsidRPr="00F508DC">
        <w:rPr>
          <w:iCs/>
          <w:lang w:val="sr-Latn-CS" w:eastAsia="ar-SA"/>
        </w:rPr>
        <w:t xml:space="preserve"> </w:t>
      </w:r>
      <w:r>
        <w:rPr>
          <w:iCs/>
          <w:lang w:val="sr-Latn-CS" w:eastAsia="ar-SA"/>
        </w:rPr>
        <w:t>у</w:t>
      </w:r>
      <w:r w:rsidR="00FD388D" w:rsidRPr="00F508DC">
        <w:rPr>
          <w:iCs/>
          <w:lang w:val="sr-Latn-CS" w:eastAsia="ar-SA"/>
        </w:rPr>
        <w:t xml:space="preserve"> </w:t>
      </w:r>
      <w:r>
        <w:rPr>
          <w:iCs/>
          <w:lang w:val="sr-Latn-CS" w:eastAsia="ar-SA"/>
        </w:rPr>
        <w:t>Пожаревцу</w:t>
      </w:r>
      <w:r w:rsidR="00FD388D">
        <w:rPr>
          <w:iCs/>
          <w:lang w:val="sr-Latn-CS" w:eastAsia="ar-SA"/>
        </w:rPr>
        <w:t xml:space="preserve"> </w:t>
      </w:r>
      <w:r>
        <w:rPr>
          <w:iCs/>
          <w:lang w:val="sr-Latn-CS" w:eastAsia="ar-SA"/>
        </w:rPr>
        <w:t>гробно</w:t>
      </w:r>
      <w:r w:rsidR="00FD388D" w:rsidRPr="00F508DC">
        <w:rPr>
          <w:iCs/>
          <w:lang w:val="sr-Latn-CS" w:eastAsia="ar-SA"/>
        </w:rPr>
        <w:t xml:space="preserve"> </w:t>
      </w:r>
      <w:r>
        <w:rPr>
          <w:iCs/>
          <w:lang w:val="sr-Latn-CS" w:eastAsia="ar-SA"/>
        </w:rPr>
        <w:t>место</w:t>
      </w:r>
      <w:r w:rsidR="00FD388D" w:rsidRPr="00F508DC">
        <w:rPr>
          <w:iCs/>
          <w:lang w:val="sr-Latn-CS" w:eastAsia="ar-SA"/>
        </w:rPr>
        <w:t xml:space="preserve"> </w:t>
      </w:r>
      <w:r>
        <w:rPr>
          <w:iCs/>
          <w:lang w:val="sr-Latn-CS" w:eastAsia="ar-SA"/>
        </w:rPr>
        <w:t>бр</w:t>
      </w:r>
      <w:r w:rsidR="00DE73BC">
        <w:rPr>
          <w:iCs/>
          <w:lang w:val="sr-Latn-RS" w:eastAsia="ar-SA"/>
        </w:rPr>
        <w:t>.</w:t>
      </w:r>
      <w:r w:rsidR="00AC69F5">
        <w:rPr>
          <w:iCs/>
          <w:lang w:val="sr-Cyrl-RS" w:eastAsia="ar-SA"/>
        </w:rPr>
        <w:t xml:space="preserve"> </w:t>
      </w:r>
      <w:r w:rsidR="008B6081">
        <w:rPr>
          <w:iCs/>
          <w:lang w:val="sr-Cyrl-RS" w:eastAsia="ar-SA"/>
        </w:rPr>
        <w:t xml:space="preserve">  </w:t>
      </w:r>
      <w:r w:rsidR="00477E88" w:rsidRPr="00477E88">
        <w:rPr>
          <w:rFonts w:cs="Tahoma"/>
          <w:b/>
          <w:lang w:val="sr-Latn-RS" w:eastAsia="ar-SA"/>
        </w:rPr>
        <w:t>XX</w:t>
      </w:r>
      <w:r w:rsidR="00477E88">
        <w:rPr>
          <w:iCs/>
          <w:lang w:val="sr-Latn-CS" w:eastAsia="ar-SA"/>
        </w:rPr>
        <w:t xml:space="preserve">  </w:t>
      </w:r>
      <w:r>
        <w:rPr>
          <w:iCs/>
          <w:lang w:val="sr-Latn-CS" w:eastAsia="ar-SA"/>
        </w:rPr>
        <w:t>парцела</w:t>
      </w:r>
      <w:r w:rsidR="00572E5C">
        <w:rPr>
          <w:iCs/>
          <w:lang w:val="sr-Cyrl-RS" w:eastAsia="ar-SA"/>
        </w:rPr>
        <w:t xml:space="preserve"> </w:t>
      </w:r>
      <w:r w:rsidR="00782743">
        <w:rPr>
          <w:iCs/>
          <w:lang w:val="sr-Cyrl-RS" w:eastAsia="ar-SA"/>
        </w:rPr>
        <w:t xml:space="preserve"> </w:t>
      </w:r>
      <w:r w:rsidR="00477E88" w:rsidRPr="00477E88">
        <w:rPr>
          <w:rFonts w:cs="Tahoma"/>
          <w:b/>
          <w:lang w:val="sr-Latn-RS" w:eastAsia="ar-SA"/>
        </w:rPr>
        <w:t>XX</w:t>
      </w:r>
    </w:p>
    <w:p w14:paraId="149CC584" w14:textId="77777777" w:rsidR="00FD388D" w:rsidRPr="005B3664" w:rsidRDefault="00293F6A" w:rsidP="00FD388D">
      <w:pPr>
        <w:jc w:val="both"/>
        <w:rPr>
          <w:iCs/>
          <w:lang w:val="sr-Cyrl-RS" w:eastAsia="ar-SA"/>
        </w:rPr>
      </w:pPr>
      <w:r>
        <w:rPr>
          <w:iCs/>
          <w:lang w:val="sr-Latn-CS" w:eastAsia="ar-SA"/>
        </w:rPr>
        <w:t>на</w:t>
      </w:r>
      <w:r w:rsidR="00303E94">
        <w:rPr>
          <w:iCs/>
          <w:lang w:val="sr-Latn-CS" w:eastAsia="ar-SA"/>
        </w:rPr>
        <w:t xml:space="preserve"> </w:t>
      </w:r>
      <w:r>
        <w:rPr>
          <w:iCs/>
          <w:lang w:val="sr-Latn-CS" w:eastAsia="ar-SA"/>
        </w:rPr>
        <w:t>период</w:t>
      </w:r>
      <w:r w:rsidR="00FD388D" w:rsidRPr="00F508DC">
        <w:rPr>
          <w:iCs/>
          <w:lang w:val="sr-Latn-CS" w:eastAsia="ar-SA"/>
        </w:rPr>
        <w:t xml:space="preserve"> </w:t>
      </w:r>
      <w:r>
        <w:rPr>
          <w:iCs/>
          <w:lang w:val="sr-Latn-CS" w:eastAsia="ar-SA"/>
        </w:rPr>
        <w:t>од</w:t>
      </w:r>
      <w:r w:rsidR="00FD388D" w:rsidRPr="00F508DC">
        <w:rPr>
          <w:iCs/>
          <w:lang w:val="sr-Latn-CS" w:eastAsia="ar-SA"/>
        </w:rPr>
        <w:t xml:space="preserve"> </w:t>
      </w:r>
      <w:r w:rsidR="00CD680D">
        <w:rPr>
          <w:iCs/>
          <w:lang w:val="sr-Cyrl-RS" w:eastAsia="ar-SA"/>
        </w:rPr>
        <w:t>10</w:t>
      </w:r>
      <w:r w:rsidR="00AB1B5D">
        <w:rPr>
          <w:iCs/>
          <w:lang w:val="sr-Cyrl-RS" w:eastAsia="ar-SA"/>
        </w:rPr>
        <w:t xml:space="preserve"> </w:t>
      </w:r>
      <w:r>
        <w:rPr>
          <w:iCs/>
          <w:lang w:val="sr-Latn-CS" w:eastAsia="ar-SA"/>
        </w:rPr>
        <w:t>годи</w:t>
      </w:r>
      <w:r w:rsidR="00132E2E">
        <w:rPr>
          <w:iCs/>
          <w:lang w:val="sr-Cyrl-RS" w:eastAsia="ar-SA"/>
        </w:rPr>
        <w:t>н</w:t>
      </w:r>
      <w:r w:rsidR="002669B5">
        <w:rPr>
          <w:iCs/>
          <w:lang w:val="sr-Cyrl-RS" w:eastAsia="ar-SA"/>
        </w:rPr>
        <w:t>а</w:t>
      </w:r>
      <w:r w:rsidR="00FD388D" w:rsidRPr="00F508DC">
        <w:rPr>
          <w:iCs/>
          <w:lang w:val="sr-Latn-CS" w:eastAsia="ar-SA"/>
        </w:rPr>
        <w:t xml:space="preserve"> </w:t>
      </w:r>
      <w:r>
        <w:rPr>
          <w:iCs/>
          <w:lang w:val="sr-Latn-CS" w:eastAsia="ar-SA"/>
        </w:rPr>
        <w:t>рачунајући</w:t>
      </w:r>
      <w:r w:rsidR="00FD388D" w:rsidRPr="00F508DC">
        <w:rPr>
          <w:iCs/>
          <w:lang w:val="sr-Latn-CS" w:eastAsia="ar-SA"/>
        </w:rPr>
        <w:t xml:space="preserve"> </w:t>
      </w:r>
      <w:r>
        <w:rPr>
          <w:iCs/>
          <w:lang w:val="sr-Latn-CS" w:eastAsia="ar-SA"/>
        </w:rPr>
        <w:t>од</w:t>
      </w:r>
      <w:r w:rsidR="00FD388D" w:rsidRPr="00F508DC">
        <w:rPr>
          <w:iCs/>
          <w:lang w:val="sr-Latn-CS" w:eastAsia="ar-SA"/>
        </w:rPr>
        <w:t xml:space="preserve"> </w:t>
      </w:r>
      <w:r>
        <w:rPr>
          <w:iCs/>
          <w:lang w:val="sr-Latn-CS" w:eastAsia="ar-SA"/>
        </w:rPr>
        <w:t>дана</w:t>
      </w:r>
      <w:r w:rsidR="00FD388D" w:rsidRPr="00F508DC">
        <w:rPr>
          <w:iCs/>
          <w:lang w:val="sr-Latn-CS" w:eastAsia="ar-SA"/>
        </w:rPr>
        <w:t xml:space="preserve"> </w:t>
      </w:r>
      <w:r>
        <w:rPr>
          <w:iCs/>
          <w:lang w:val="sr-Latn-CS" w:eastAsia="ar-SA"/>
        </w:rPr>
        <w:t>закључења</w:t>
      </w:r>
      <w:r w:rsidR="00FD388D" w:rsidRPr="00F508DC">
        <w:rPr>
          <w:iCs/>
          <w:lang w:val="sr-Latn-CS" w:eastAsia="ar-SA"/>
        </w:rPr>
        <w:t xml:space="preserve"> </w:t>
      </w:r>
      <w:r>
        <w:rPr>
          <w:iCs/>
          <w:lang w:val="sr-Latn-CS" w:eastAsia="ar-SA"/>
        </w:rPr>
        <w:t>овог</w:t>
      </w:r>
      <w:r w:rsidR="00FD388D" w:rsidRPr="00F508DC">
        <w:rPr>
          <w:iCs/>
          <w:lang w:val="sr-Latn-CS" w:eastAsia="ar-SA"/>
        </w:rPr>
        <w:t xml:space="preserve"> </w:t>
      </w:r>
      <w:r>
        <w:rPr>
          <w:iCs/>
          <w:lang w:val="sr-Latn-CS" w:eastAsia="ar-SA"/>
        </w:rPr>
        <w:t>Уговор</w:t>
      </w:r>
      <w:r w:rsidR="005B3664">
        <w:rPr>
          <w:iCs/>
          <w:lang w:val="sr-Cyrl-RS" w:eastAsia="ar-SA"/>
        </w:rPr>
        <w:t>а</w:t>
      </w:r>
    </w:p>
    <w:p w14:paraId="5D521438" w14:textId="77777777" w:rsidR="00FD388D" w:rsidRDefault="00FD388D" w:rsidP="00FD388D">
      <w:pPr>
        <w:rPr>
          <w:rFonts w:cs="Tahoma"/>
          <w:lang w:val="sr-Latn-CS" w:eastAsia="ar-SA"/>
        </w:rPr>
      </w:pPr>
    </w:p>
    <w:p w14:paraId="30DE9C2F" w14:textId="77777777" w:rsidR="00FD388D" w:rsidRPr="00F508DC" w:rsidRDefault="00293F6A" w:rsidP="00FD388D">
      <w:pPr>
        <w:jc w:val="center"/>
        <w:rPr>
          <w:b/>
          <w:lang w:val="sr-Latn-CS" w:eastAsia="ar-SA"/>
        </w:rPr>
      </w:pPr>
      <w:r>
        <w:rPr>
          <w:rFonts w:cs="Tahoma"/>
          <w:b/>
          <w:lang w:val="sr-Latn-CS" w:eastAsia="ar-SA"/>
        </w:rPr>
        <w:t>Члан</w:t>
      </w:r>
      <w:r w:rsidR="00FD388D" w:rsidRPr="00F508DC">
        <w:rPr>
          <w:b/>
          <w:lang w:val="sr-Latn-CS" w:eastAsia="ar-SA"/>
        </w:rPr>
        <w:t xml:space="preserve"> 2.</w:t>
      </w:r>
    </w:p>
    <w:p w14:paraId="671A89DE" w14:textId="77777777" w:rsidR="00FD388D" w:rsidRDefault="00FD388D" w:rsidP="00FD388D">
      <w:pPr>
        <w:jc w:val="both"/>
        <w:rPr>
          <w:lang w:val="sr-Latn-CS"/>
        </w:rPr>
      </w:pPr>
      <w:r w:rsidRPr="00F508DC">
        <w:rPr>
          <w:lang w:val="sr-Latn-CS"/>
        </w:rPr>
        <w:t xml:space="preserve">              </w:t>
      </w:r>
      <w:r w:rsidR="00293F6A">
        <w:rPr>
          <w:rFonts w:cs="Tahoma"/>
          <w:lang w:val="sr-Latn-CS"/>
        </w:rPr>
        <w:t>Корисник</w:t>
      </w:r>
      <w:r w:rsidRPr="00F508DC">
        <w:rPr>
          <w:lang w:val="sr-Latn-CS"/>
        </w:rPr>
        <w:t xml:space="preserve"> </w:t>
      </w:r>
      <w:r w:rsidR="00293F6A">
        <w:rPr>
          <w:lang w:val="sr-Latn-CS"/>
        </w:rPr>
        <w:t>се</w:t>
      </w:r>
      <w:r w:rsidRPr="00F508DC">
        <w:rPr>
          <w:lang w:val="sr-Latn-CS"/>
        </w:rPr>
        <w:t xml:space="preserve"> </w:t>
      </w:r>
      <w:r w:rsidR="00293F6A">
        <w:rPr>
          <w:lang w:val="sr-Latn-CS"/>
        </w:rPr>
        <w:t>обавезује</w:t>
      </w:r>
      <w:r w:rsidRPr="00F508DC">
        <w:rPr>
          <w:lang w:val="sr-Latn-CS"/>
        </w:rPr>
        <w:t xml:space="preserve"> </w:t>
      </w:r>
      <w:r w:rsidR="00293F6A">
        <w:rPr>
          <w:lang w:val="sr-Latn-CS"/>
        </w:rPr>
        <w:t>да</w:t>
      </w:r>
      <w:r w:rsidRPr="00F508DC">
        <w:rPr>
          <w:lang w:val="sr-Latn-CS"/>
        </w:rPr>
        <w:t xml:space="preserve"> </w:t>
      </w:r>
      <w:r w:rsidR="00293F6A">
        <w:rPr>
          <w:lang w:val="sr-Latn-CS"/>
        </w:rPr>
        <w:t>на</w:t>
      </w:r>
      <w:r>
        <w:rPr>
          <w:lang w:val="sr-Latn-CS"/>
        </w:rPr>
        <w:t xml:space="preserve"> </w:t>
      </w:r>
      <w:r w:rsidR="00293F6A">
        <w:rPr>
          <w:lang w:val="sr-Latn-CS"/>
        </w:rPr>
        <w:t>име</w:t>
      </w:r>
      <w:r>
        <w:rPr>
          <w:lang w:val="sr-Latn-CS"/>
        </w:rPr>
        <w:t xml:space="preserve"> </w:t>
      </w:r>
      <w:r w:rsidRPr="00F508DC">
        <w:rPr>
          <w:lang w:val="sr-Latn-CS"/>
        </w:rPr>
        <w:t xml:space="preserve"> </w:t>
      </w:r>
      <w:r w:rsidR="00293F6A">
        <w:rPr>
          <w:lang w:val="sr-Latn-CS"/>
        </w:rPr>
        <w:t>коришћења</w:t>
      </w:r>
      <w:r w:rsidRPr="00F508DC">
        <w:rPr>
          <w:lang w:val="sr-Latn-CS"/>
        </w:rPr>
        <w:t xml:space="preserve"> </w:t>
      </w:r>
      <w:r w:rsidR="00293F6A">
        <w:rPr>
          <w:lang w:val="sr-Latn-CS"/>
        </w:rPr>
        <w:t>гробног</w:t>
      </w:r>
      <w:r w:rsidRPr="00F508DC">
        <w:rPr>
          <w:lang w:val="sr-Latn-CS"/>
        </w:rPr>
        <w:t xml:space="preserve"> </w:t>
      </w:r>
      <w:r w:rsidR="00293F6A">
        <w:rPr>
          <w:lang w:val="sr-Latn-CS"/>
        </w:rPr>
        <w:t>места</w:t>
      </w:r>
      <w:r w:rsidRPr="00F508DC">
        <w:rPr>
          <w:lang w:val="sr-Latn-CS"/>
        </w:rPr>
        <w:t xml:space="preserve">  </w:t>
      </w:r>
      <w:r w:rsidR="00293F6A">
        <w:rPr>
          <w:lang w:val="sr-Latn-CS"/>
        </w:rPr>
        <w:t>Предузећу</w:t>
      </w:r>
      <w:r>
        <w:rPr>
          <w:lang w:val="sr-Latn-CS"/>
        </w:rPr>
        <w:t xml:space="preserve"> </w:t>
      </w:r>
      <w:r w:rsidR="00293F6A">
        <w:rPr>
          <w:lang w:val="sr-Latn-CS"/>
        </w:rPr>
        <w:t>плаћа</w:t>
      </w:r>
      <w:r>
        <w:rPr>
          <w:lang w:val="sr-Latn-CS"/>
        </w:rPr>
        <w:t xml:space="preserve"> </w:t>
      </w:r>
      <w:r w:rsidR="00293F6A">
        <w:rPr>
          <w:lang w:val="sr-Latn-CS"/>
        </w:rPr>
        <w:t>накнаду</w:t>
      </w:r>
      <w:r>
        <w:rPr>
          <w:lang w:val="sr-Latn-CS"/>
        </w:rPr>
        <w:t xml:space="preserve"> </w:t>
      </w:r>
      <w:r w:rsidR="00293F6A">
        <w:rPr>
          <w:lang w:val="sr-Latn-CS"/>
        </w:rPr>
        <w:t>за</w:t>
      </w:r>
      <w:r>
        <w:rPr>
          <w:lang w:val="sr-Latn-CS"/>
        </w:rPr>
        <w:t xml:space="preserve"> </w:t>
      </w:r>
      <w:r w:rsidR="00293F6A">
        <w:rPr>
          <w:lang w:val="sr-Latn-CS"/>
        </w:rPr>
        <w:t>коришћење</w:t>
      </w:r>
      <w:r>
        <w:rPr>
          <w:lang w:val="sr-Latn-CS"/>
        </w:rPr>
        <w:t xml:space="preserve"> </w:t>
      </w:r>
      <w:r w:rsidR="00293F6A">
        <w:rPr>
          <w:lang w:val="sr-Latn-CS"/>
        </w:rPr>
        <w:t>гробног</w:t>
      </w:r>
      <w:r>
        <w:rPr>
          <w:lang w:val="sr-Latn-CS"/>
        </w:rPr>
        <w:t xml:space="preserve"> </w:t>
      </w:r>
      <w:r w:rsidR="00293F6A">
        <w:rPr>
          <w:lang w:val="sr-Latn-CS"/>
        </w:rPr>
        <w:t>места</w:t>
      </w:r>
      <w:r>
        <w:rPr>
          <w:lang w:val="sr-Latn-CS"/>
        </w:rPr>
        <w:t>:</w:t>
      </w:r>
    </w:p>
    <w:p w14:paraId="0027FED7" w14:textId="77777777" w:rsidR="00FD388D" w:rsidRDefault="00FD388D" w:rsidP="00FD388D">
      <w:pPr>
        <w:jc w:val="both"/>
        <w:rPr>
          <w:lang w:val="sr-Latn-CS"/>
        </w:rPr>
      </w:pPr>
      <w:r>
        <w:rPr>
          <w:lang w:val="sr-Latn-CS"/>
        </w:rPr>
        <w:t>-</w:t>
      </w:r>
      <w:r w:rsidR="00293F6A">
        <w:rPr>
          <w:lang w:val="sr-Latn-CS"/>
        </w:rPr>
        <w:t>унапред</w:t>
      </w:r>
      <w:r>
        <w:rPr>
          <w:lang w:val="sr-Latn-CS"/>
        </w:rPr>
        <w:t xml:space="preserve"> </w:t>
      </w:r>
      <w:r w:rsidR="00293F6A">
        <w:rPr>
          <w:lang w:val="sr-Latn-CS"/>
        </w:rPr>
        <w:t>за</w:t>
      </w:r>
      <w:r>
        <w:rPr>
          <w:lang w:val="sr-Latn-CS"/>
        </w:rPr>
        <w:t xml:space="preserve"> </w:t>
      </w:r>
      <w:r w:rsidR="00293F6A">
        <w:rPr>
          <w:lang w:val="sr-Latn-CS"/>
        </w:rPr>
        <w:t>период</w:t>
      </w:r>
      <w:r>
        <w:rPr>
          <w:lang w:val="sr-Latn-CS"/>
        </w:rPr>
        <w:t xml:space="preserve"> </w:t>
      </w:r>
      <w:r w:rsidR="00293F6A">
        <w:rPr>
          <w:lang w:val="sr-Latn-CS"/>
        </w:rPr>
        <w:t>од</w:t>
      </w:r>
      <w:r>
        <w:rPr>
          <w:lang w:val="sr-Latn-CS"/>
        </w:rPr>
        <w:t xml:space="preserve"> 10 </w:t>
      </w:r>
      <w:r w:rsidR="00293F6A">
        <w:rPr>
          <w:lang w:val="sr-Latn-CS"/>
        </w:rPr>
        <w:t>година</w:t>
      </w:r>
      <w:r>
        <w:rPr>
          <w:lang w:val="sr-Latn-CS"/>
        </w:rPr>
        <w:t xml:space="preserve"> (</w:t>
      </w:r>
      <w:r w:rsidR="00293F6A">
        <w:rPr>
          <w:lang w:val="sr-Latn-CS"/>
        </w:rPr>
        <w:t>осим</w:t>
      </w:r>
      <w:r>
        <w:rPr>
          <w:lang w:val="sr-Latn-CS"/>
        </w:rPr>
        <w:t xml:space="preserve"> </w:t>
      </w:r>
      <w:r w:rsidR="00293F6A">
        <w:rPr>
          <w:lang w:val="sr-Latn-CS"/>
        </w:rPr>
        <w:t>за</w:t>
      </w:r>
      <w:r>
        <w:rPr>
          <w:lang w:val="sr-Latn-CS"/>
        </w:rPr>
        <w:t xml:space="preserve"> </w:t>
      </w:r>
      <w:r w:rsidR="00293F6A">
        <w:rPr>
          <w:lang w:val="sr-Latn-CS"/>
        </w:rPr>
        <w:t>случај</w:t>
      </w:r>
      <w:r>
        <w:rPr>
          <w:lang w:val="sr-Latn-CS"/>
        </w:rPr>
        <w:t xml:space="preserve"> </w:t>
      </w:r>
      <w:r w:rsidR="00293F6A">
        <w:rPr>
          <w:lang w:val="sr-Latn-CS"/>
        </w:rPr>
        <w:t>сахране</w:t>
      </w:r>
      <w:r>
        <w:rPr>
          <w:lang w:val="sr-Latn-CS"/>
        </w:rPr>
        <w:t xml:space="preserve"> , </w:t>
      </w:r>
      <w:r w:rsidR="00293F6A">
        <w:rPr>
          <w:lang w:val="sr-Latn-CS"/>
        </w:rPr>
        <w:t>када</w:t>
      </w:r>
      <w:r>
        <w:rPr>
          <w:lang w:val="sr-Latn-CS"/>
        </w:rPr>
        <w:t xml:space="preserve"> </w:t>
      </w:r>
      <w:r w:rsidR="00293F6A">
        <w:rPr>
          <w:lang w:val="sr-Latn-CS"/>
        </w:rPr>
        <w:t>је</w:t>
      </w:r>
      <w:r>
        <w:rPr>
          <w:lang w:val="sr-Latn-CS"/>
        </w:rPr>
        <w:t xml:space="preserve"> </w:t>
      </w:r>
      <w:r w:rsidR="00293F6A">
        <w:rPr>
          <w:lang w:val="sr-Latn-CS"/>
        </w:rPr>
        <w:t>дужан</w:t>
      </w:r>
      <w:r>
        <w:rPr>
          <w:lang w:val="sr-Latn-CS"/>
        </w:rPr>
        <w:t xml:space="preserve"> </w:t>
      </w:r>
      <w:r w:rsidR="00293F6A">
        <w:rPr>
          <w:lang w:val="sr-Latn-CS"/>
        </w:rPr>
        <w:t>платити</w:t>
      </w:r>
      <w:r>
        <w:rPr>
          <w:lang w:val="sr-Latn-CS"/>
        </w:rPr>
        <w:t xml:space="preserve"> </w:t>
      </w:r>
      <w:r w:rsidR="00293F6A">
        <w:rPr>
          <w:lang w:val="sr-Latn-CS"/>
        </w:rPr>
        <w:t>накнаду</w:t>
      </w:r>
      <w:r>
        <w:rPr>
          <w:lang w:val="sr-Latn-CS"/>
        </w:rPr>
        <w:t xml:space="preserve"> </w:t>
      </w:r>
      <w:r w:rsidR="00293F6A">
        <w:rPr>
          <w:lang w:val="sr-Latn-CS"/>
        </w:rPr>
        <w:t>за</w:t>
      </w:r>
      <w:r>
        <w:rPr>
          <w:lang w:val="sr-Latn-CS"/>
        </w:rPr>
        <w:t xml:space="preserve"> </w:t>
      </w:r>
      <w:r w:rsidR="00293F6A">
        <w:rPr>
          <w:lang w:val="sr-Latn-CS"/>
        </w:rPr>
        <w:t>период</w:t>
      </w:r>
      <w:r>
        <w:rPr>
          <w:lang w:val="sr-Latn-CS"/>
        </w:rPr>
        <w:t xml:space="preserve"> </w:t>
      </w:r>
      <w:r w:rsidR="00293F6A">
        <w:rPr>
          <w:lang w:val="sr-Latn-CS"/>
        </w:rPr>
        <w:t>обавезног</w:t>
      </w:r>
      <w:r>
        <w:rPr>
          <w:lang w:val="sr-Latn-CS"/>
        </w:rPr>
        <w:t xml:space="preserve"> </w:t>
      </w:r>
      <w:r w:rsidR="00293F6A">
        <w:rPr>
          <w:lang w:val="sr-Latn-CS"/>
        </w:rPr>
        <w:t>почивања</w:t>
      </w:r>
      <w:r>
        <w:rPr>
          <w:lang w:val="sr-Latn-CS"/>
        </w:rPr>
        <w:t>),</w:t>
      </w:r>
    </w:p>
    <w:p w14:paraId="196834E1" w14:textId="77777777" w:rsidR="00FD388D" w:rsidRDefault="00FD388D" w:rsidP="00FD388D">
      <w:pPr>
        <w:jc w:val="both"/>
        <w:rPr>
          <w:lang w:val="sr-Latn-CS"/>
        </w:rPr>
      </w:pPr>
      <w:r>
        <w:rPr>
          <w:lang w:val="sr-Latn-CS"/>
        </w:rPr>
        <w:t>-</w:t>
      </w:r>
      <w:r w:rsidRPr="00F508DC">
        <w:rPr>
          <w:lang w:val="sr-Latn-CS"/>
        </w:rPr>
        <w:t xml:space="preserve"> </w:t>
      </w:r>
      <w:r w:rsidR="00293F6A">
        <w:rPr>
          <w:lang w:val="sr-Latn-CS"/>
        </w:rPr>
        <w:t>за</w:t>
      </w:r>
      <w:r w:rsidRPr="00F508DC">
        <w:rPr>
          <w:lang w:val="sr-Latn-CS"/>
        </w:rPr>
        <w:t xml:space="preserve"> </w:t>
      </w:r>
      <w:r w:rsidR="00293F6A">
        <w:rPr>
          <w:lang w:val="sr-Latn-CS"/>
        </w:rPr>
        <w:t>прву</w:t>
      </w:r>
      <w:r w:rsidRPr="00F508DC">
        <w:rPr>
          <w:lang w:val="sr-Latn-CS"/>
        </w:rPr>
        <w:t xml:space="preserve"> </w:t>
      </w:r>
      <w:r w:rsidR="00293F6A">
        <w:rPr>
          <w:lang w:val="sr-Latn-CS"/>
        </w:rPr>
        <w:t>годину</w:t>
      </w:r>
      <w:r w:rsidRPr="00F508DC">
        <w:rPr>
          <w:lang w:val="sr-Latn-CS"/>
        </w:rPr>
        <w:t xml:space="preserve"> </w:t>
      </w:r>
      <w:r w:rsidR="00293F6A">
        <w:rPr>
          <w:lang w:val="sr-Latn-CS"/>
        </w:rPr>
        <w:t>одмах</w:t>
      </w:r>
      <w:r w:rsidRPr="00F508DC">
        <w:rPr>
          <w:lang w:val="sr-Latn-CS"/>
        </w:rPr>
        <w:t xml:space="preserve"> </w:t>
      </w:r>
      <w:r w:rsidR="00293F6A">
        <w:rPr>
          <w:lang w:val="sr-Latn-CS"/>
        </w:rPr>
        <w:t>по</w:t>
      </w:r>
      <w:r w:rsidRPr="00F508DC">
        <w:rPr>
          <w:lang w:val="sr-Latn-CS"/>
        </w:rPr>
        <w:t xml:space="preserve"> </w:t>
      </w:r>
      <w:r w:rsidR="00293F6A">
        <w:rPr>
          <w:lang w:val="sr-Latn-CS"/>
        </w:rPr>
        <w:t>закључењу</w:t>
      </w:r>
      <w:r>
        <w:rPr>
          <w:lang w:val="sr-Latn-CS"/>
        </w:rPr>
        <w:t xml:space="preserve"> </w:t>
      </w:r>
      <w:r w:rsidR="00293F6A">
        <w:rPr>
          <w:lang w:val="sr-Latn-CS"/>
        </w:rPr>
        <w:t>овог</w:t>
      </w:r>
      <w:r>
        <w:rPr>
          <w:lang w:val="sr-Latn-CS"/>
        </w:rPr>
        <w:t xml:space="preserve"> </w:t>
      </w:r>
      <w:r w:rsidR="00293F6A">
        <w:rPr>
          <w:lang w:val="sr-Latn-CS"/>
        </w:rPr>
        <w:t>Уговора</w:t>
      </w:r>
      <w:r w:rsidRPr="00F508DC">
        <w:rPr>
          <w:lang w:val="sr-Latn-CS"/>
        </w:rPr>
        <w:t xml:space="preserve">, </w:t>
      </w:r>
      <w:r w:rsidR="00293F6A">
        <w:rPr>
          <w:lang w:val="sr-Latn-CS"/>
        </w:rPr>
        <w:t>а</w:t>
      </w:r>
      <w:r w:rsidRPr="00F508DC">
        <w:rPr>
          <w:lang w:val="sr-Latn-CS"/>
        </w:rPr>
        <w:t xml:space="preserve"> </w:t>
      </w:r>
      <w:r w:rsidR="00293F6A">
        <w:rPr>
          <w:lang w:val="sr-Latn-CS"/>
        </w:rPr>
        <w:t>за</w:t>
      </w:r>
      <w:r w:rsidRPr="00F508DC">
        <w:rPr>
          <w:lang w:val="sr-Latn-CS"/>
        </w:rPr>
        <w:t xml:space="preserve"> </w:t>
      </w:r>
      <w:r w:rsidR="00293F6A">
        <w:rPr>
          <w:lang w:val="sr-Latn-CS"/>
        </w:rPr>
        <w:t>остале</w:t>
      </w:r>
      <w:r w:rsidRPr="00F508DC">
        <w:rPr>
          <w:lang w:val="sr-Latn-CS"/>
        </w:rPr>
        <w:t xml:space="preserve"> </w:t>
      </w:r>
      <w:r w:rsidR="00293F6A">
        <w:rPr>
          <w:lang w:val="sr-Latn-CS"/>
        </w:rPr>
        <w:t>године</w:t>
      </w:r>
      <w:r w:rsidRPr="00F508DC">
        <w:rPr>
          <w:lang w:val="sr-Latn-CS"/>
        </w:rPr>
        <w:t xml:space="preserve"> </w:t>
      </w:r>
      <w:r w:rsidR="00293F6A">
        <w:rPr>
          <w:lang w:val="sr-Latn-CS"/>
        </w:rPr>
        <w:t>унапред</w:t>
      </w:r>
      <w:r w:rsidRPr="00F508DC">
        <w:rPr>
          <w:lang w:val="sr-Latn-CS"/>
        </w:rPr>
        <w:t xml:space="preserve">, </w:t>
      </w:r>
      <w:r w:rsidR="00293F6A">
        <w:rPr>
          <w:lang w:val="sr-Latn-CS"/>
        </w:rPr>
        <w:t>по</w:t>
      </w:r>
      <w:r w:rsidRPr="00F508DC">
        <w:rPr>
          <w:lang w:val="sr-Latn-CS"/>
        </w:rPr>
        <w:t xml:space="preserve"> </w:t>
      </w:r>
      <w:r w:rsidR="00293F6A">
        <w:rPr>
          <w:lang w:val="sr-Latn-CS"/>
        </w:rPr>
        <w:t>истеку</w:t>
      </w:r>
      <w:r w:rsidRPr="00F508DC">
        <w:rPr>
          <w:lang w:val="sr-Latn-CS"/>
        </w:rPr>
        <w:t xml:space="preserve"> </w:t>
      </w:r>
      <w:r w:rsidR="00293F6A">
        <w:rPr>
          <w:lang w:val="sr-Latn-CS"/>
        </w:rPr>
        <w:t>рока</w:t>
      </w:r>
      <w:r w:rsidRPr="00F508DC">
        <w:rPr>
          <w:lang w:val="sr-Latn-CS"/>
        </w:rPr>
        <w:t xml:space="preserve"> </w:t>
      </w:r>
      <w:r w:rsidR="00293F6A">
        <w:rPr>
          <w:lang w:val="sr-Latn-CS"/>
        </w:rPr>
        <w:t>важења</w:t>
      </w:r>
      <w:r w:rsidRPr="00F508DC">
        <w:rPr>
          <w:lang w:val="sr-Latn-CS"/>
        </w:rPr>
        <w:t xml:space="preserve"> </w:t>
      </w:r>
      <w:r w:rsidR="00293F6A">
        <w:rPr>
          <w:lang w:val="sr-Latn-CS"/>
        </w:rPr>
        <w:t>претходне</w:t>
      </w:r>
      <w:r w:rsidRPr="00F508DC">
        <w:rPr>
          <w:lang w:val="sr-Latn-CS"/>
        </w:rPr>
        <w:t xml:space="preserve"> </w:t>
      </w:r>
      <w:r w:rsidR="00293F6A">
        <w:rPr>
          <w:lang w:val="sr-Latn-CS"/>
        </w:rPr>
        <w:t>уплате</w:t>
      </w:r>
      <w:r w:rsidRPr="00F508DC">
        <w:rPr>
          <w:lang w:val="sr-Latn-CS"/>
        </w:rPr>
        <w:t xml:space="preserve"> </w:t>
      </w:r>
      <w:r w:rsidR="00293F6A">
        <w:rPr>
          <w:lang w:val="sr-Latn-CS"/>
        </w:rPr>
        <w:t>а</w:t>
      </w:r>
      <w:r w:rsidRPr="00F508DC">
        <w:rPr>
          <w:lang w:val="sr-Latn-CS"/>
        </w:rPr>
        <w:t xml:space="preserve"> </w:t>
      </w:r>
      <w:r w:rsidR="00293F6A">
        <w:rPr>
          <w:lang w:val="sr-Latn-CS"/>
        </w:rPr>
        <w:t>најкасније</w:t>
      </w:r>
      <w:r w:rsidRPr="00F508DC">
        <w:rPr>
          <w:lang w:val="sr-Latn-CS"/>
        </w:rPr>
        <w:t xml:space="preserve"> </w:t>
      </w:r>
      <w:r w:rsidR="00293F6A">
        <w:rPr>
          <w:lang w:val="sr-Latn-CS"/>
        </w:rPr>
        <w:t>протеком</w:t>
      </w:r>
      <w:r w:rsidRPr="00F508DC">
        <w:rPr>
          <w:lang w:val="sr-Latn-CS"/>
        </w:rPr>
        <w:t xml:space="preserve"> 30 </w:t>
      </w:r>
      <w:r w:rsidR="00293F6A">
        <w:rPr>
          <w:lang w:val="sr-Latn-CS"/>
        </w:rPr>
        <w:t>дана</w:t>
      </w:r>
      <w:r w:rsidRPr="00F508DC">
        <w:rPr>
          <w:lang w:val="sr-Latn-CS"/>
        </w:rPr>
        <w:t xml:space="preserve"> </w:t>
      </w:r>
      <w:r w:rsidR="00293F6A">
        <w:rPr>
          <w:lang w:val="sr-Latn-CS"/>
        </w:rPr>
        <w:t>од</w:t>
      </w:r>
      <w:r w:rsidRPr="00F508DC">
        <w:rPr>
          <w:lang w:val="sr-Latn-CS"/>
        </w:rPr>
        <w:t xml:space="preserve"> </w:t>
      </w:r>
      <w:r w:rsidR="00293F6A">
        <w:rPr>
          <w:lang w:val="sr-Latn-CS"/>
        </w:rPr>
        <w:t>наведеног</w:t>
      </w:r>
      <w:r w:rsidRPr="00F508DC">
        <w:rPr>
          <w:lang w:val="sr-Latn-CS"/>
        </w:rPr>
        <w:t xml:space="preserve"> </w:t>
      </w:r>
      <w:r w:rsidR="00293F6A">
        <w:rPr>
          <w:lang w:val="sr-Latn-CS"/>
        </w:rPr>
        <w:t>рока</w:t>
      </w:r>
      <w:r w:rsidRPr="00F508DC">
        <w:rPr>
          <w:lang w:val="sr-Latn-CS"/>
        </w:rPr>
        <w:t>.</w:t>
      </w:r>
    </w:p>
    <w:p w14:paraId="4DC16D1D" w14:textId="77777777" w:rsidR="00FD388D" w:rsidRDefault="00FD388D" w:rsidP="00FD388D">
      <w:pPr>
        <w:jc w:val="both"/>
        <w:rPr>
          <w:lang w:val="sr-Latn-CS"/>
        </w:rPr>
      </w:pPr>
    </w:p>
    <w:p w14:paraId="1083BD6C" w14:textId="77777777" w:rsidR="00FD388D" w:rsidRPr="00CE0072" w:rsidRDefault="00FD388D" w:rsidP="00FD388D">
      <w:pPr>
        <w:jc w:val="both"/>
        <w:rPr>
          <w:lang w:val="sr-Latn-CS"/>
        </w:rPr>
      </w:pPr>
      <w:r>
        <w:rPr>
          <w:lang w:val="sr-Latn-CS"/>
        </w:rPr>
        <w:t xml:space="preserve">             </w:t>
      </w:r>
      <w:r w:rsidR="00293F6A">
        <w:rPr>
          <w:lang w:val="sr-Latn-CS"/>
        </w:rPr>
        <w:t>Висина</w:t>
      </w:r>
      <w:r>
        <w:rPr>
          <w:lang w:val="sr-Latn-CS"/>
        </w:rPr>
        <w:t xml:space="preserve"> </w:t>
      </w:r>
      <w:r w:rsidR="00293F6A">
        <w:rPr>
          <w:lang w:val="sr-Latn-CS"/>
        </w:rPr>
        <w:t>накнаде</w:t>
      </w:r>
      <w:r>
        <w:rPr>
          <w:lang w:val="sr-Latn-CS"/>
        </w:rPr>
        <w:t xml:space="preserve"> </w:t>
      </w:r>
      <w:r w:rsidR="00293F6A">
        <w:rPr>
          <w:lang w:val="sr-Latn-CS"/>
        </w:rPr>
        <w:t>за</w:t>
      </w:r>
      <w:r>
        <w:rPr>
          <w:lang w:val="sr-Latn-CS"/>
        </w:rPr>
        <w:t xml:space="preserve"> </w:t>
      </w:r>
      <w:r w:rsidR="00293F6A">
        <w:rPr>
          <w:lang w:val="sr-Latn-CS"/>
        </w:rPr>
        <w:t>коришћење</w:t>
      </w:r>
      <w:r>
        <w:rPr>
          <w:lang w:val="sr-Latn-CS"/>
        </w:rPr>
        <w:t xml:space="preserve"> </w:t>
      </w:r>
      <w:r w:rsidR="00293F6A">
        <w:rPr>
          <w:lang w:val="sr-Latn-CS"/>
        </w:rPr>
        <w:t>гробног</w:t>
      </w:r>
      <w:r>
        <w:rPr>
          <w:lang w:val="sr-Latn-CS"/>
        </w:rPr>
        <w:t xml:space="preserve"> </w:t>
      </w:r>
      <w:r w:rsidR="00293F6A">
        <w:rPr>
          <w:lang w:val="sr-Latn-CS"/>
        </w:rPr>
        <w:t>места</w:t>
      </w:r>
      <w:r>
        <w:rPr>
          <w:lang w:val="sr-Latn-CS"/>
        </w:rPr>
        <w:t xml:space="preserve"> </w:t>
      </w:r>
      <w:r w:rsidR="00293F6A">
        <w:rPr>
          <w:lang w:val="sr-Latn-CS"/>
        </w:rPr>
        <w:t>утвр</w:t>
      </w:r>
      <w:r w:rsidR="00161260">
        <w:rPr>
          <w:lang w:val="sr-Cyrl-RS"/>
        </w:rPr>
        <w:t>ђ</w:t>
      </w:r>
      <w:r w:rsidR="00293F6A">
        <w:rPr>
          <w:lang w:val="sr-Latn-CS"/>
        </w:rPr>
        <w:t>ује</w:t>
      </w:r>
      <w:r>
        <w:rPr>
          <w:lang w:val="sr-Latn-CS"/>
        </w:rPr>
        <w:t xml:space="preserve"> </w:t>
      </w:r>
      <w:r w:rsidR="00293F6A">
        <w:rPr>
          <w:lang w:val="sr-Latn-CS"/>
        </w:rPr>
        <w:t>се</w:t>
      </w:r>
      <w:r>
        <w:rPr>
          <w:lang w:val="sr-Latn-CS"/>
        </w:rPr>
        <w:t xml:space="preserve"> </w:t>
      </w:r>
      <w:r w:rsidR="00293F6A">
        <w:rPr>
          <w:lang w:val="sr-Latn-CS"/>
        </w:rPr>
        <w:t>Ценовником</w:t>
      </w:r>
      <w:r>
        <w:rPr>
          <w:lang w:val="sr-Latn-CS"/>
        </w:rPr>
        <w:t xml:space="preserve"> </w:t>
      </w:r>
      <w:r w:rsidR="00293F6A">
        <w:rPr>
          <w:lang w:val="sr-Latn-CS"/>
        </w:rPr>
        <w:t>Предузећа</w:t>
      </w:r>
      <w:r>
        <w:rPr>
          <w:lang w:val="sr-Latn-CS"/>
        </w:rPr>
        <w:t xml:space="preserve">, </w:t>
      </w:r>
      <w:r w:rsidR="00293F6A">
        <w:rPr>
          <w:lang w:val="sr-Latn-CS"/>
        </w:rPr>
        <w:t>на</w:t>
      </w:r>
      <w:r>
        <w:rPr>
          <w:lang w:val="sr-Latn-CS"/>
        </w:rPr>
        <w:t xml:space="preserve"> </w:t>
      </w:r>
      <w:r w:rsidR="00293F6A">
        <w:rPr>
          <w:lang w:val="sr-Latn-CS"/>
        </w:rPr>
        <w:t>који</w:t>
      </w:r>
      <w:r>
        <w:rPr>
          <w:lang w:val="sr-Latn-CS"/>
        </w:rPr>
        <w:t xml:space="preserve"> </w:t>
      </w:r>
      <w:r w:rsidR="00293F6A">
        <w:rPr>
          <w:lang w:val="sr-Latn-CS"/>
        </w:rPr>
        <w:t>сагласност</w:t>
      </w:r>
      <w:r>
        <w:rPr>
          <w:lang w:val="sr-Latn-CS"/>
        </w:rPr>
        <w:t xml:space="preserve"> </w:t>
      </w:r>
      <w:r w:rsidR="00293F6A">
        <w:rPr>
          <w:lang w:val="sr-Latn-CS"/>
        </w:rPr>
        <w:t>даје</w:t>
      </w:r>
      <w:r>
        <w:rPr>
          <w:lang w:val="sr-Latn-CS"/>
        </w:rPr>
        <w:t xml:space="preserve"> </w:t>
      </w:r>
      <w:r w:rsidR="00293F6A">
        <w:rPr>
          <w:lang w:val="sr-Latn-CS"/>
        </w:rPr>
        <w:t>Градско</w:t>
      </w:r>
      <w:r>
        <w:rPr>
          <w:lang w:val="sr-Latn-CS"/>
        </w:rPr>
        <w:t xml:space="preserve"> </w:t>
      </w:r>
      <w:r w:rsidR="00293F6A">
        <w:rPr>
          <w:lang w:val="sr-Latn-CS"/>
        </w:rPr>
        <w:t>веће</w:t>
      </w:r>
      <w:r>
        <w:rPr>
          <w:lang w:val="sr-Latn-CS"/>
        </w:rPr>
        <w:t xml:space="preserve"> </w:t>
      </w:r>
      <w:r w:rsidR="00293F6A">
        <w:rPr>
          <w:lang w:val="sr-Latn-CS"/>
        </w:rPr>
        <w:t>града</w:t>
      </w:r>
      <w:r>
        <w:rPr>
          <w:lang w:val="sr-Latn-CS"/>
        </w:rPr>
        <w:t xml:space="preserve"> </w:t>
      </w:r>
      <w:r w:rsidR="00293F6A">
        <w:rPr>
          <w:lang w:val="sr-Latn-CS"/>
        </w:rPr>
        <w:t>Пожаревца</w:t>
      </w:r>
      <w:r w:rsidRPr="00F508DC">
        <w:rPr>
          <w:lang w:val="sr-Latn-CS" w:eastAsia="ar-SA"/>
        </w:rPr>
        <w:t xml:space="preserve">, </w:t>
      </w:r>
      <w:r w:rsidR="00293F6A">
        <w:rPr>
          <w:lang w:val="sr-Latn-CS" w:eastAsia="ar-SA"/>
        </w:rPr>
        <w:t>на</w:t>
      </w:r>
      <w:r w:rsidRPr="00F508DC"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дан</w:t>
      </w:r>
      <w:r w:rsidRPr="00F508DC"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измирења</w:t>
      </w:r>
      <w:r w:rsidRPr="00F508DC"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обавезе</w:t>
      </w:r>
      <w:r w:rsidRPr="00F508DC">
        <w:rPr>
          <w:lang w:val="sr-Latn-CS" w:eastAsia="ar-SA"/>
        </w:rPr>
        <w:t>.</w:t>
      </w:r>
    </w:p>
    <w:p w14:paraId="290693A7" w14:textId="77777777" w:rsidR="00FD388D" w:rsidRDefault="00FD388D" w:rsidP="00FD388D">
      <w:pPr>
        <w:jc w:val="both"/>
        <w:rPr>
          <w:lang w:val="sr-Latn-CS"/>
        </w:rPr>
      </w:pPr>
      <w:r w:rsidRPr="00F508DC">
        <w:rPr>
          <w:lang w:val="sr-Latn-CS" w:eastAsia="ar-SA"/>
        </w:rPr>
        <w:t xml:space="preserve">              </w:t>
      </w:r>
      <w:r w:rsidRPr="00F508DC">
        <w:rPr>
          <w:lang w:val="sr-Latn-CS"/>
        </w:rPr>
        <w:t xml:space="preserve">              </w:t>
      </w:r>
    </w:p>
    <w:p w14:paraId="7C5B4914" w14:textId="77777777" w:rsidR="00E948F6" w:rsidRDefault="00E948F6" w:rsidP="00FD388D">
      <w:pPr>
        <w:jc w:val="both"/>
        <w:rPr>
          <w:lang w:val="sr-Latn-CS"/>
        </w:rPr>
      </w:pPr>
    </w:p>
    <w:p w14:paraId="550F752E" w14:textId="77777777" w:rsidR="00E948F6" w:rsidRPr="0043649E" w:rsidRDefault="00E948F6" w:rsidP="00FD388D">
      <w:pPr>
        <w:jc w:val="both"/>
        <w:rPr>
          <w:lang w:val="sr-Latn-CS" w:eastAsia="ar-SA"/>
        </w:rPr>
      </w:pPr>
    </w:p>
    <w:p w14:paraId="4D0F5BB9" w14:textId="77777777" w:rsidR="00FD388D" w:rsidRPr="00F508DC" w:rsidRDefault="00293F6A" w:rsidP="00FD388D">
      <w:pPr>
        <w:jc w:val="center"/>
        <w:rPr>
          <w:b/>
          <w:bCs/>
          <w:lang w:val="sr-Latn-CS" w:eastAsia="ar-SA"/>
        </w:rPr>
      </w:pPr>
      <w:r>
        <w:rPr>
          <w:rFonts w:cs="Tahoma"/>
          <w:b/>
          <w:bCs/>
          <w:lang w:val="sr-Latn-CS" w:eastAsia="ar-SA"/>
        </w:rPr>
        <w:lastRenderedPageBreak/>
        <w:t>Члан</w:t>
      </w:r>
      <w:r w:rsidR="00FD388D" w:rsidRPr="00F508DC">
        <w:rPr>
          <w:b/>
          <w:bCs/>
          <w:lang w:val="sr-Latn-CS" w:eastAsia="ar-SA"/>
        </w:rPr>
        <w:t xml:space="preserve"> 3.</w:t>
      </w:r>
    </w:p>
    <w:p w14:paraId="613EA544" w14:textId="77777777" w:rsidR="00FD388D" w:rsidRDefault="00FD388D" w:rsidP="00FD388D">
      <w:pPr>
        <w:pStyle w:val="Teloteksta"/>
        <w:jc w:val="both"/>
        <w:rPr>
          <w:rFonts w:eastAsia="Times New Roman"/>
          <w:lang w:val="sr-Latn-CS"/>
        </w:rPr>
      </w:pPr>
      <w:r w:rsidRPr="00F508DC">
        <w:rPr>
          <w:rFonts w:eastAsia="Times New Roman"/>
          <w:lang w:val="sr-Latn-CS"/>
        </w:rPr>
        <w:t xml:space="preserve">              </w:t>
      </w:r>
      <w:r w:rsidR="00293F6A">
        <w:rPr>
          <w:rFonts w:eastAsia="Times New Roman"/>
          <w:lang w:val="sr-Latn-CS"/>
        </w:rPr>
        <w:t>Накнада</w:t>
      </w:r>
      <w:r>
        <w:rPr>
          <w:rFonts w:eastAsia="Times New Roman"/>
          <w:lang w:val="sr-Latn-CS"/>
        </w:rPr>
        <w:t xml:space="preserve"> </w:t>
      </w:r>
      <w:r w:rsidR="00293F6A">
        <w:rPr>
          <w:rFonts w:eastAsia="Times New Roman"/>
          <w:lang w:val="sr-Latn-CS"/>
        </w:rPr>
        <w:t>за</w:t>
      </w:r>
      <w:r>
        <w:rPr>
          <w:rFonts w:eastAsia="Times New Roman"/>
          <w:lang w:val="sr-Latn-CS"/>
        </w:rPr>
        <w:t xml:space="preserve"> </w:t>
      </w:r>
      <w:r w:rsidR="00293F6A">
        <w:rPr>
          <w:rFonts w:eastAsia="Times New Roman"/>
          <w:lang w:val="sr-Latn-CS"/>
        </w:rPr>
        <w:t>коришћење</w:t>
      </w:r>
      <w:r>
        <w:rPr>
          <w:rFonts w:eastAsia="Times New Roman"/>
          <w:lang w:val="sr-Latn-CS"/>
        </w:rPr>
        <w:t xml:space="preserve"> </w:t>
      </w:r>
      <w:r w:rsidR="00293F6A">
        <w:rPr>
          <w:rFonts w:eastAsia="Times New Roman"/>
          <w:lang w:val="sr-Latn-CS"/>
        </w:rPr>
        <w:t>гробног</w:t>
      </w:r>
      <w:r>
        <w:rPr>
          <w:rFonts w:eastAsia="Times New Roman"/>
          <w:lang w:val="sr-Latn-CS"/>
        </w:rPr>
        <w:t xml:space="preserve"> </w:t>
      </w:r>
      <w:r w:rsidR="00293F6A">
        <w:rPr>
          <w:rFonts w:eastAsia="Times New Roman"/>
          <w:lang w:val="sr-Latn-CS"/>
        </w:rPr>
        <w:t>места</w:t>
      </w:r>
      <w:r>
        <w:rPr>
          <w:rFonts w:eastAsia="Times New Roman"/>
          <w:lang w:val="sr-Latn-CS"/>
        </w:rPr>
        <w:t xml:space="preserve"> </w:t>
      </w:r>
      <w:r w:rsidR="00293F6A">
        <w:rPr>
          <w:rFonts w:eastAsia="Times New Roman"/>
          <w:lang w:val="sr-Latn-CS"/>
        </w:rPr>
        <w:t>је</w:t>
      </w:r>
      <w:r>
        <w:rPr>
          <w:rFonts w:eastAsia="Times New Roman"/>
          <w:lang w:val="sr-Latn-CS"/>
        </w:rPr>
        <w:t xml:space="preserve"> </w:t>
      </w:r>
      <w:r w:rsidR="00293F6A">
        <w:rPr>
          <w:rFonts w:eastAsia="Times New Roman"/>
          <w:lang w:val="sr-Latn-CS"/>
        </w:rPr>
        <w:t>наменског</w:t>
      </w:r>
      <w:r>
        <w:rPr>
          <w:rFonts w:eastAsia="Times New Roman"/>
          <w:lang w:val="sr-Latn-CS"/>
        </w:rPr>
        <w:t xml:space="preserve"> </w:t>
      </w:r>
      <w:r w:rsidR="00293F6A">
        <w:rPr>
          <w:rFonts w:eastAsia="Times New Roman"/>
          <w:lang w:val="sr-Latn-CS"/>
        </w:rPr>
        <w:t>карактера</w:t>
      </w:r>
      <w:r>
        <w:rPr>
          <w:rFonts w:eastAsia="Times New Roman"/>
          <w:lang w:val="sr-Latn-CS"/>
        </w:rPr>
        <w:t xml:space="preserve"> </w:t>
      </w:r>
      <w:r w:rsidR="00293F6A">
        <w:rPr>
          <w:rFonts w:eastAsia="Times New Roman"/>
          <w:lang w:val="sr-Latn-CS"/>
        </w:rPr>
        <w:t>и</w:t>
      </w:r>
      <w:r>
        <w:rPr>
          <w:rFonts w:eastAsia="Times New Roman"/>
          <w:lang w:val="sr-Latn-CS"/>
        </w:rPr>
        <w:t xml:space="preserve"> </w:t>
      </w:r>
      <w:r w:rsidR="00293F6A">
        <w:rPr>
          <w:rFonts w:eastAsia="Times New Roman"/>
          <w:lang w:val="sr-Latn-CS"/>
        </w:rPr>
        <w:t>користи</w:t>
      </w:r>
      <w:r>
        <w:rPr>
          <w:rFonts w:eastAsia="Times New Roman"/>
          <w:lang w:val="sr-Latn-CS"/>
        </w:rPr>
        <w:t xml:space="preserve"> </w:t>
      </w:r>
      <w:r w:rsidR="00293F6A">
        <w:rPr>
          <w:rFonts w:eastAsia="Times New Roman"/>
          <w:lang w:val="sr-Latn-CS"/>
        </w:rPr>
        <w:t>се</w:t>
      </w:r>
      <w:r>
        <w:rPr>
          <w:rFonts w:eastAsia="Times New Roman"/>
          <w:lang w:val="sr-Latn-CS"/>
        </w:rPr>
        <w:t xml:space="preserve"> </w:t>
      </w:r>
      <w:r w:rsidR="00293F6A">
        <w:rPr>
          <w:rFonts w:eastAsia="Times New Roman"/>
          <w:lang w:val="sr-Latn-CS"/>
        </w:rPr>
        <w:t>за</w:t>
      </w:r>
      <w:r>
        <w:rPr>
          <w:rFonts w:eastAsia="Times New Roman"/>
          <w:lang w:val="sr-Latn-CS"/>
        </w:rPr>
        <w:t xml:space="preserve"> </w:t>
      </w:r>
      <w:r w:rsidR="00293F6A">
        <w:rPr>
          <w:rFonts w:eastAsia="Times New Roman"/>
          <w:lang w:val="sr-Latn-CS"/>
        </w:rPr>
        <w:t>уре</w:t>
      </w:r>
      <w:r w:rsidR="00161260">
        <w:rPr>
          <w:rFonts w:eastAsia="Times New Roman"/>
          <w:lang w:val="sr-Latn-CS"/>
        </w:rPr>
        <w:t>ђ</w:t>
      </w:r>
      <w:r w:rsidR="00293F6A">
        <w:rPr>
          <w:rFonts w:eastAsia="Times New Roman"/>
          <w:lang w:val="sr-Latn-CS"/>
        </w:rPr>
        <w:t>ивање</w:t>
      </w:r>
      <w:r>
        <w:rPr>
          <w:rFonts w:eastAsia="Times New Roman"/>
          <w:lang w:val="sr-Latn-CS"/>
        </w:rPr>
        <w:t xml:space="preserve"> </w:t>
      </w:r>
      <w:r w:rsidR="00293F6A">
        <w:rPr>
          <w:rFonts w:eastAsia="Times New Roman"/>
          <w:lang w:val="sr-Latn-CS"/>
        </w:rPr>
        <w:t>и</w:t>
      </w:r>
      <w:r>
        <w:rPr>
          <w:rFonts w:eastAsia="Times New Roman"/>
          <w:lang w:val="sr-Latn-CS"/>
        </w:rPr>
        <w:t xml:space="preserve"> </w:t>
      </w:r>
      <w:r w:rsidR="00293F6A">
        <w:rPr>
          <w:rFonts w:eastAsia="Times New Roman"/>
          <w:lang w:val="sr-Latn-CS"/>
        </w:rPr>
        <w:t>одржавање</w:t>
      </w:r>
      <w:r>
        <w:rPr>
          <w:rFonts w:eastAsia="Times New Roman"/>
          <w:lang w:val="sr-Latn-CS"/>
        </w:rPr>
        <w:t xml:space="preserve"> </w:t>
      </w:r>
      <w:r w:rsidR="00293F6A">
        <w:rPr>
          <w:rFonts w:eastAsia="Times New Roman"/>
          <w:lang w:val="sr-Latn-CS"/>
        </w:rPr>
        <w:t>гробља</w:t>
      </w:r>
      <w:r>
        <w:rPr>
          <w:rFonts w:eastAsia="Times New Roman"/>
          <w:lang w:val="sr-Latn-CS"/>
        </w:rPr>
        <w:t>.</w:t>
      </w:r>
    </w:p>
    <w:p w14:paraId="3B571279" w14:textId="77777777" w:rsidR="00FD388D" w:rsidRPr="00AA0BE5" w:rsidRDefault="00FD388D" w:rsidP="00FD388D">
      <w:pPr>
        <w:pStyle w:val="Teloteksta"/>
        <w:jc w:val="both"/>
        <w:rPr>
          <w:rFonts w:eastAsia="Times New Roman"/>
          <w:iCs/>
          <w:color w:val="EE0000"/>
          <w:lang w:val="sr-Latn-CS"/>
        </w:rPr>
      </w:pPr>
      <w:r>
        <w:rPr>
          <w:rFonts w:eastAsia="Times New Roman"/>
          <w:lang w:val="sr-Latn-CS"/>
        </w:rPr>
        <w:t xml:space="preserve">             </w:t>
      </w:r>
      <w:r w:rsidR="00293F6A" w:rsidRPr="00AA0BE5">
        <w:rPr>
          <w:rFonts w:cs="Tahoma"/>
          <w:iCs/>
          <w:color w:val="EE0000"/>
          <w:highlight w:val="yellow"/>
          <w:lang w:val="sr-Latn-CS"/>
        </w:rPr>
        <w:t>Корисник</w:t>
      </w:r>
      <w:r w:rsidRPr="00AA0BE5">
        <w:rPr>
          <w:rFonts w:eastAsia="Times New Roman"/>
          <w:iCs/>
          <w:color w:val="EE0000"/>
          <w:highlight w:val="yellow"/>
          <w:lang w:val="sr-Latn-CS"/>
        </w:rPr>
        <w:t xml:space="preserve"> </w:t>
      </w:r>
      <w:r w:rsidR="00293F6A" w:rsidRPr="00AA0BE5">
        <w:rPr>
          <w:iCs/>
          <w:color w:val="EE0000"/>
          <w:highlight w:val="yellow"/>
          <w:lang w:val="sr-Latn-CS"/>
        </w:rPr>
        <w:t>је</w:t>
      </w:r>
      <w:r w:rsidRPr="00AA0BE5">
        <w:rPr>
          <w:rFonts w:eastAsia="Times New Roman"/>
          <w:iCs/>
          <w:color w:val="EE0000"/>
          <w:highlight w:val="yellow"/>
          <w:lang w:val="sr-Latn-CS"/>
        </w:rPr>
        <w:t xml:space="preserve"> </w:t>
      </w:r>
      <w:r w:rsidR="00293F6A" w:rsidRPr="00AA0BE5">
        <w:rPr>
          <w:iCs/>
          <w:color w:val="EE0000"/>
          <w:highlight w:val="yellow"/>
          <w:lang w:val="sr-Latn-CS"/>
        </w:rPr>
        <w:t>дужан</w:t>
      </w:r>
      <w:r w:rsidRPr="00AA0BE5">
        <w:rPr>
          <w:rFonts w:eastAsia="Times New Roman"/>
          <w:iCs/>
          <w:color w:val="EE0000"/>
          <w:highlight w:val="yellow"/>
          <w:lang w:val="sr-Latn-CS"/>
        </w:rPr>
        <w:t xml:space="preserve"> </w:t>
      </w:r>
      <w:r w:rsidR="00293F6A" w:rsidRPr="00AA0BE5">
        <w:rPr>
          <w:iCs/>
          <w:color w:val="EE0000"/>
          <w:highlight w:val="yellow"/>
          <w:lang w:val="sr-Latn-CS"/>
        </w:rPr>
        <w:t>да</w:t>
      </w:r>
      <w:r w:rsidRPr="00AA0BE5">
        <w:rPr>
          <w:rFonts w:eastAsia="Times New Roman"/>
          <w:iCs/>
          <w:color w:val="EE0000"/>
          <w:highlight w:val="yellow"/>
          <w:lang w:val="sr-Latn-CS"/>
        </w:rPr>
        <w:t xml:space="preserve"> </w:t>
      </w:r>
      <w:r w:rsidR="00293F6A" w:rsidRPr="00AA0BE5">
        <w:rPr>
          <w:iCs/>
          <w:color w:val="EE0000"/>
          <w:highlight w:val="yellow"/>
          <w:lang w:val="sr-Latn-CS"/>
        </w:rPr>
        <w:t>се</w:t>
      </w:r>
      <w:r w:rsidRPr="00AA0BE5">
        <w:rPr>
          <w:rFonts w:eastAsia="Times New Roman"/>
          <w:iCs/>
          <w:color w:val="EE0000"/>
          <w:highlight w:val="yellow"/>
          <w:lang w:val="sr-Latn-CS"/>
        </w:rPr>
        <w:t xml:space="preserve"> </w:t>
      </w:r>
      <w:r w:rsidR="00293F6A" w:rsidRPr="00AA0BE5">
        <w:rPr>
          <w:iCs/>
          <w:color w:val="EE0000"/>
          <w:highlight w:val="yellow"/>
          <w:lang w:val="sr-Latn-CS"/>
        </w:rPr>
        <w:t>стара</w:t>
      </w:r>
      <w:r w:rsidRPr="00AA0BE5">
        <w:rPr>
          <w:rFonts w:eastAsia="Times New Roman"/>
          <w:iCs/>
          <w:color w:val="EE0000"/>
          <w:highlight w:val="yellow"/>
          <w:lang w:val="sr-Latn-CS"/>
        </w:rPr>
        <w:t xml:space="preserve"> </w:t>
      </w:r>
      <w:r w:rsidR="00293F6A" w:rsidRPr="00AA0BE5">
        <w:rPr>
          <w:rFonts w:eastAsia="Times New Roman"/>
          <w:iCs/>
          <w:color w:val="EE0000"/>
          <w:highlight w:val="yellow"/>
          <w:lang w:val="sr-Latn-CS"/>
        </w:rPr>
        <w:t>о</w:t>
      </w:r>
      <w:r w:rsidRPr="00AA0BE5">
        <w:rPr>
          <w:rFonts w:eastAsia="Times New Roman"/>
          <w:iCs/>
          <w:color w:val="EE0000"/>
          <w:highlight w:val="yellow"/>
          <w:lang w:val="sr-Latn-CS"/>
        </w:rPr>
        <w:t xml:space="preserve"> </w:t>
      </w:r>
      <w:r w:rsidR="00293F6A" w:rsidRPr="00AA0BE5">
        <w:rPr>
          <w:rFonts w:eastAsia="Times New Roman"/>
          <w:iCs/>
          <w:color w:val="EE0000"/>
          <w:highlight w:val="yellow"/>
          <w:lang w:val="sr-Latn-CS"/>
        </w:rPr>
        <w:t>гробном</w:t>
      </w:r>
      <w:r w:rsidRPr="00AA0BE5">
        <w:rPr>
          <w:rFonts w:eastAsia="Times New Roman"/>
          <w:iCs/>
          <w:color w:val="EE0000"/>
          <w:highlight w:val="yellow"/>
          <w:lang w:val="sr-Latn-CS"/>
        </w:rPr>
        <w:t xml:space="preserve"> </w:t>
      </w:r>
      <w:r w:rsidR="00293F6A" w:rsidRPr="00AA0BE5">
        <w:rPr>
          <w:rFonts w:eastAsia="Times New Roman"/>
          <w:iCs/>
          <w:color w:val="EE0000"/>
          <w:highlight w:val="yellow"/>
          <w:lang w:val="sr-Latn-CS"/>
        </w:rPr>
        <w:t>месту</w:t>
      </w:r>
      <w:r w:rsidRPr="00AA0BE5">
        <w:rPr>
          <w:rFonts w:eastAsia="Times New Roman"/>
          <w:iCs/>
          <w:color w:val="EE0000"/>
          <w:highlight w:val="yellow"/>
          <w:lang w:val="sr-Latn-CS"/>
        </w:rPr>
        <w:t xml:space="preserve">, </w:t>
      </w:r>
      <w:r w:rsidR="00293F6A" w:rsidRPr="00AA0BE5">
        <w:rPr>
          <w:rFonts w:eastAsia="Times New Roman"/>
          <w:iCs/>
          <w:color w:val="EE0000"/>
          <w:highlight w:val="yellow"/>
          <w:lang w:val="sr-Latn-CS"/>
        </w:rPr>
        <w:t>да</w:t>
      </w:r>
      <w:r w:rsidRPr="00AA0BE5">
        <w:rPr>
          <w:rFonts w:eastAsia="Times New Roman"/>
          <w:iCs/>
          <w:color w:val="EE0000"/>
          <w:highlight w:val="yellow"/>
          <w:lang w:val="sr-Latn-CS"/>
        </w:rPr>
        <w:t xml:space="preserve"> </w:t>
      </w:r>
      <w:r w:rsidR="00293F6A" w:rsidRPr="00AA0BE5">
        <w:rPr>
          <w:rFonts w:eastAsia="Times New Roman"/>
          <w:iCs/>
          <w:color w:val="EE0000"/>
          <w:highlight w:val="yellow"/>
          <w:lang w:val="sr-Latn-CS"/>
        </w:rPr>
        <w:t>га</w:t>
      </w:r>
      <w:r w:rsidRPr="00AA0BE5">
        <w:rPr>
          <w:rFonts w:eastAsia="Times New Roman"/>
          <w:iCs/>
          <w:color w:val="EE0000"/>
          <w:highlight w:val="yellow"/>
          <w:lang w:val="sr-Latn-CS"/>
        </w:rPr>
        <w:t xml:space="preserve"> </w:t>
      </w:r>
      <w:r w:rsidR="00293F6A" w:rsidRPr="00AA0BE5">
        <w:rPr>
          <w:rFonts w:eastAsia="Times New Roman"/>
          <w:iCs/>
          <w:color w:val="EE0000"/>
          <w:highlight w:val="yellow"/>
          <w:lang w:val="sr-Latn-CS"/>
        </w:rPr>
        <w:t>прописно</w:t>
      </w:r>
      <w:r w:rsidRPr="00AA0BE5">
        <w:rPr>
          <w:rFonts w:eastAsia="Times New Roman"/>
          <w:iCs/>
          <w:color w:val="EE0000"/>
          <w:highlight w:val="yellow"/>
          <w:lang w:val="sr-Latn-CS"/>
        </w:rPr>
        <w:t xml:space="preserve"> </w:t>
      </w:r>
      <w:r w:rsidR="00293F6A" w:rsidRPr="00AA0BE5">
        <w:rPr>
          <w:rFonts w:eastAsia="Times New Roman"/>
          <w:iCs/>
          <w:color w:val="EE0000"/>
          <w:highlight w:val="yellow"/>
          <w:lang w:val="sr-Latn-CS"/>
        </w:rPr>
        <w:t>и</w:t>
      </w:r>
      <w:r w:rsidRPr="00AA0BE5">
        <w:rPr>
          <w:rFonts w:eastAsia="Times New Roman"/>
          <w:iCs/>
          <w:color w:val="EE0000"/>
          <w:highlight w:val="yellow"/>
          <w:lang w:val="sr-Latn-CS"/>
        </w:rPr>
        <w:t xml:space="preserve"> </w:t>
      </w:r>
      <w:r w:rsidR="00293F6A" w:rsidRPr="00AA0BE5">
        <w:rPr>
          <w:rFonts w:eastAsia="Times New Roman"/>
          <w:iCs/>
          <w:color w:val="EE0000"/>
          <w:highlight w:val="yellow"/>
          <w:lang w:val="sr-Latn-CS"/>
        </w:rPr>
        <w:t>трајно</w:t>
      </w:r>
      <w:r w:rsidRPr="00AA0BE5">
        <w:rPr>
          <w:rFonts w:eastAsia="Times New Roman"/>
          <w:iCs/>
          <w:color w:val="EE0000"/>
          <w:highlight w:val="yellow"/>
          <w:lang w:val="sr-Latn-CS"/>
        </w:rPr>
        <w:t xml:space="preserve"> </w:t>
      </w:r>
      <w:r w:rsidR="00293F6A" w:rsidRPr="00AA0BE5">
        <w:rPr>
          <w:rFonts w:eastAsia="Times New Roman"/>
          <w:iCs/>
          <w:color w:val="EE0000"/>
          <w:highlight w:val="yellow"/>
          <w:lang w:val="sr-Latn-CS"/>
        </w:rPr>
        <w:t>обележи</w:t>
      </w:r>
      <w:r w:rsidRPr="00AA0BE5">
        <w:rPr>
          <w:rFonts w:eastAsia="Times New Roman"/>
          <w:iCs/>
          <w:color w:val="EE0000"/>
          <w:highlight w:val="yellow"/>
          <w:lang w:val="sr-Latn-CS"/>
        </w:rPr>
        <w:t xml:space="preserve"> </w:t>
      </w:r>
      <w:r w:rsidR="00293F6A" w:rsidRPr="00AA0BE5">
        <w:rPr>
          <w:rFonts w:eastAsia="Times New Roman"/>
          <w:iCs/>
          <w:color w:val="EE0000"/>
          <w:highlight w:val="yellow"/>
          <w:lang w:val="sr-Latn-CS"/>
        </w:rPr>
        <w:t>и</w:t>
      </w:r>
      <w:r w:rsidRPr="00AA0BE5">
        <w:rPr>
          <w:rFonts w:eastAsia="Times New Roman"/>
          <w:iCs/>
          <w:color w:val="EE0000"/>
          <w:highlight w:val="yellow"/>
          <w:lang w:val="sr-Latn-CS"/>
        </w:rPr>
        <w:t xml:space="preserve"> </w:t>
      </w:r>
      <w:r w:rsidR="00293F6A" w:rsidRPr="00AA0BE5">
        <w:rPr>
          <w:rFonts w:eastAsia="Times New Roman"/>
          <w:iCs/>
          <w:color w:val="EE0000"/>
          <w:highlight w:val="yellow"/>
          <w:lang w:val="sr-Latn-CS"/>
        </w:rPr>
        <w:t>да</w:t>
      </w:r>
      <w:r w:rsidRPr="00AA0BE5">
        <w:rPr>
          <w:rFonts w:eastAsia="Times New Roman"/>
          <w:iCs/>
          <w:color w:val="EE0000"/>
          <w:highlight w:val="yellow"/>
          <w:lang w:val="sr-Latn-CS"/>
        </w:rPr>
        <w:t xml:space="preserve"> </w:t>
      </w:r>
      <w:r w:rsidR="00293F6A" w:rsidRPr="00AA0BE5">
        <w:rPr>
          <w:rFonts w:eastAsia="Times New Roman"/>
          <w:iCs/>
          <w:color w:val="EE0000"/>
          <w:highlight w:val="yellow"/>
          <w:lang w:val="sr-Latn-CS"/>
        </w:rPr>
        <w:t>га</w:t>
      </w:r>
      <w:r w:rsidRPr="00AA0BE5">
        <w:rPr>
          <w:rFonts w:eastAsia="Times New Roman"/>
          <w:iCs/>
          <w:color w:val="EE0000"/>
          <w:highlight w:val="yellow"/>
          <w:lang w:val="sr-Latn-CS"/>
        </w:rPr>
        <w:t xml:space="preserve"> </w:t>
      </w:r>
      <w:r w:rsidR="00293F6A" w:rsidRPr="00AA0BE5">
        <w:rPr>
          <w:rFonts w:eastAsia="Times New Roman"/>
          <w:iCs/>
          <w:color w:val="EE0000"/>
          <w:highlight w:val="yellow"/>
          <w:lang w:val="sr-Latn-CS"/>
        </w:rPr>
        <w:t>уредно</w:t>
      </w:r>
      <w:r w:rsidRPr="00AA0BE5">
        <w:rPr>
          <w:rFonts w:eastAsia="Times New Roman"/>
          <w:iCs/>
          <w:color w:val="EE0000"/>
          <w:highlight w:val="yellow"/>
          <w:lang w:val="sr-Latn-CS"/>
        </w:rPr>
        <w:t xml:space="preserve">  </w:t>
      </w:r>
      <w:r w:rsidR="00293F6A" w:rsidRPr="00AA0BE5">
        <w:rPr>
          <w:rFonts w:eastAsia="Times New Roman"/>
          <w:iCs/>
          <w:color w:val="EE0000"/>
          <w:highlight w:val="yellow"/>
          <w:lang w:val="sr-Latn-CS"/>
        </w:rPr>
        <w:t>одржава</w:t>
      </w:r>
      <w:r w:rsidRPr="00AA0BE5">
        <w:rPr>
          <w:rFonts w:eastAsia="Times New Roman"/>
          <w:iCs/>
          <w:color w:val="EE0000"/>
          <w:highlight w:val="yellow"/>
          <w:lang w:val="sr-Latn-CS"/>
        </w:rPr>
        <w:t>.</w:t>
      </w:r>
    </w:p>
    <w:p w14:paraId="166C6D99" w14:textId="77777777" w:rsidR="00FD388D" w:rsidRDefault="00FD388D" w:rsidP="00FD388D">
      <w:pPr>
        <w:pStyle w:val="Teloteksta"/>
        <w:jc w:val="both"/>
        <w:rPr>
          <w:iCs/>
          <w:lang w:val="sr-Latn-CS"/>
        </w:rPr>
      </w:pPr>
      <w:r>
        <w:rPr>
          <w:rFonts w:eastAsia="Times New Roman"/>
          <w:iCs/>
          <w:lang w:val="sr-Latn-CS"/>
        </w:rPr>
        <w:t xml:space="preserve">             </w:t>
      </w:r>
      <w:r w:rsidR="00293F6A">
        <w:rPr>
          <w:rFonts w:eastAsia="Times New Roman"/>
          <w:iCs/>
          <w:lang w:val="sr-Latn-CS"/>
        </w:rPr>
        <w:t>За</w:t>
      </w:r>
      <w:r>
        <w:rPr>
          <w:rFonts w:eastAsia="Times New Roman"/>
          <w:iCs/>
          <w:lang w:val="sr-Latn-CS"/>
        </w:rPr>
        <w:t xml:space="preserve"> </w:t>
      </w:r>
      <w:r w:rsidR="00293F6A">
        <w:rPr>
          <w:rFonts w:eastAsia="Times New Roman"/>
          <w:iCs/>
          <w:lang w:val="sr-Latn-CS"/>
        </w:rPr>
        <w:t>случај</w:t>
      </w:r>
      <w:r>
        <w:rPr>
          <w:rFonts w:eastAsia="Times New Roman"/>
          <w:iCs/>
          <w:lang w:val="sr-Latn-CS"/>
        </w:rPr>
        <w:t xml:space="preserve"> </w:t>
      </w:r>
      <w:r w:rsidR="00293F6A">
        <w:rPr>
          <w:rFonts w:eastAsia="Times New Roman"/>
          <w:iCs/>
          <w:lang w:val="sr-Latn-CS"/>
        </w:rPr>
        <w:t>смрти</w:t>
      </w:r>
      <w:r>
        <w:rPr>
          <w:rFonts w:eastAsia="Times New Roman"/>
          <w:iCs/>
          <w:lang w:val="sr-Latn-CS"/>
        </w:rPr>
        <w:t xml:space="preserve"> </w:t>
      </w:r>
      <w:r w:rsidR="00293F6A">
        <w:rPr>
          <w:rFonts w:eastAsia="Times New Roman"/>
          <w:iCs/>
          <w:lang w:val="sr-Latn-CS"/>
        </w:rPr>
        <w:t>Корисника</w:t>
      </w:r>
      <w:r>
        <w:rPr>
          <w:rFonts w:eastAsia="Times New Roman"/>
          <w:iCs/>
          <w:lang w:val="sr-Latn-CS"/>
        </w:rPr>
        <w:t xml:space="preserve">, </w:t>
      </w:r>
      <w:r w:rsidR="00293F6A">
        <w:rPr>
          <w:rFonts w:eastAsia="Times New Roman"/>
          <w:iCs/>
          <w:lang w:val="sr-Latn-CS"/>
        </w:rPr>
        <w:t>право</w:t>
      </w:r>
      <w:r>
        <w:rPr>
          <w:rFonts w:eastAsia="Times New Roman"/>
          <w:iCs/>
          <w:lang w:val="sr-Latn-CS"/>
        </w:rPr>
        <w:t xml:space="preserve"> </w:t>
      </w:r>
      <w:r w:rsidR="00293F6A">
        <w:rPr>
          <w:rFonts w:eastAsia="Times New Roman"/>
          <w:iCs/>
          <w:lang w:val="sr-Latn-CS"/>
        </w:rPr>
        <w:t>коришћења</w:t>
      </w:r>
      <w:r>
        <w:rPr>
          <w:rFonts w:eastAsia="Times New Roman"/>
          <w:iCs/>
          <w:lang w:val="sr-Latn-CS"/>
        </w:rPr>
        <w:t xml:space="preserve"> </w:t>
      </w:r>
      <w:r w:rsidR="00293F6A">
        <w:rPr>
          <w:rFonts w:eastAsia="Times New Roman"/>
          <w:iCs/>
          <w:lang w:val="sr-Latn-CS"/>
        </w:rPr>
        <w:t>гробног</w:t>
      </w:r>
      <w:r>
        <w:rPr>
          <w:rFonts w:eastAsia="Times New Roman"/>
          <w:iCs/>
          <w:lang w:val="sr-Latn-CS"/>
        </w:rPr>
        <w:t xml:space="preserve"> </w:t>
      </w:r>
      <w:r w:rsidR="00293F6A">
        <w:rPr>
          <w:rFonts w:eastAsia="Times New Roman"/>
          <w:iCs/>
          <w:lang w:val="sr-Latn-CS"/>
        </w:rPr>
        <w:t>места</w:t>
      </w:r>
      <w:r>
        <w:rPr>
          <w:rFonts w:eastAsia="Times New Roman"/>
          <w:iCs/>
          <w:lang w:val="sr-Latn-CS"/>
        </w:rPr>
        <w:t xml:space="preserve"> </w:t>
      </w:r>
      <w:r w:rsidR="00293F6A">
        <w:rPr>
          <w:rFonts w:eastAsia="Times New Roman"/>
          <w:iCs/>
          <w:lang w:val="sr-Latn-CS"/>
        </w:rPr>
        <w:t>може</w:t>
      </w:r>
      <w:r>
        <w:rPr>
          <w:rFonts w:eastAsia="Times New Roman"/>
          <w:iCs/>
          <w:lang w:val="sr-Latn-CS"/>
        </w:rPr>
        <w:t xml:space="preserve"> </w:t>
      </w:r>
      <w:r w:rsidR="00293F6A">
        <w:rPr>
          <w:rFonts w:eastAsia="Times New Roman"/>
          <w:iCs/>
          <w:lang w:val="sr-Latn-CS"/>
        </w:rPr>
        <w:t>бити</w:t>
      </w:r>
      <w:r>
        <w:rPr>
          <w:rFonts w:eastAsia="Times New Roman"/>
          <w:iCs/>
          <w:lang w:val="sr-Latn-CS"/>
        </w:rPr>
        <w:t xml:space="preserve"> </w:t>
      </w:r>
      <w:r w:rsidR="00293F6A">
        <w:rPr>
          <w:rFonts w:eastAsia="Times New Roman"/>
          <w:iCs/>
          <w:lang w:val="sr-Latn-CS"/>
        </w:rPr>
        <w:t>предмет</w:t>
      </w:r>
      <w:r>
        <w:rPr>
          <w:rFonts w:eastAsia="Times New Roman"/>
          <w:iCs/>
          <w:lang w:val="sr-Latn-CS"/>
        </w:rPr>
        <w:t xml:space="preserve"> </w:t>
      </w:r>
      <w:r w:rsidR="00293F6A">
        <w:rPr>
          <w:rFonts w:eastAsia="Times New Roman"/>
          <w:iCs/>
          <w:lang w:val="sr-Latn-CS"/>
        </w:rPr>
        <w:t>насле</w:t>
      </w:r>
      <w:r w:rsidR="00161260">
        <w:rPr>
          <w:rFonts w:eastAsia="Times New Roman"/>
          <w:iCs/>
          <w:lang w:val="sr-Latn-CS"/>
        </w:rPr>
        <w:t>ђ</w:t>
      </w:r>
      <w:r w:rsidR="00293F6A">
        <w:rPr>
          <w:rFonts w:eastAsia="Times New Roman"/>
          <w:iCs/>
          <w:lang w:val="sr-Latn-CS"/>
        </w:rPr>
        <w:t>ивања</w:t>
      </w:r>
      <w:r>
        <w:rPr>
          <w:rFonts w:eastAsia="Times New Roman"/>
          <w:iCs/>
          <w:lang w:val="sr-Latn-CS"/>
        </w:rPr>
        <w:t>.</w:t>
      </w:r>
    </w:p>
    <w:p w14:paraId="58B53E8D" w14:textId="77777777" w:rsidR="00FD388D" w:rsidRPr="0043649E" w:rsidRDefault="00FD388D" w:rsidP="00FD388D">
      <w:pPr>
        <w:pStyle w:val="Teloteksta"/>
        <w:jc w:val="both"/>
        <w:rPr>
          <w:iCs/>
          <w:lang w:val="sr-Latn-CS"/>
        </w:rPr>
      </w:pPr>
      <w:r>
        <w:rPr>
          <w:iCs/>
          <w:lang w:val="sr-Latn-CS"/>
        </w:rPr>
        <w:t xml:space="preserve">             </w:t>
      </w:r>
      <w:r w:rsidR="00293F6A">
        <w:rPr>
          <w:iCs/>
          <w:lang w:val="sr-Latn-CS"/>
        </w:rPr>
        <w:t>Корисник</w:t>
      </w:r>
      <w:r>
        <w:rPr>
          <w:iCs/>
          <w:lang w:val="sr-Latn-CS"/>
        </w:rPr>
        <w:t xml:space="preserve"> </w:t>
      </w:r>
      <w:r w:rsidR="00293F6A">
        <w:rPr>
          <w:iCs/>
          <w:lang w:val="sr-Latn-CS"/>
        </w:rPr>
        <w:t>је</w:t>
      </w:r>
      <w:r>
        <w:rPr>
          <w:iCs/>
          <w:lang w:val="sr-Latn-CS"/>
        </w:rPr>
        <w:t xml:space="preserve"> </w:t>
      </w:r>
      <w:r w:rsidR="00293F6A">
        <w:rPr>
          <w:iCs/>
          <w:lang w:val="sr-Latn-CS"/>
        </w:rPr>
        <w:t>дужан</w:t>
      </w:r>
      <w:r>
        <w:rPr>
          <w:iCs/>
          <w:lang w:val="sr-Latn-CS"/>
        </w:rPr>
        <w:t xml:space="preserve"> </w:t>
      </w:r>
      <w:r w:rsidR="00293F6A">
        <w:rPr>
          <w:iCs/>
          <w:lang w:val="sr-Latn-CS"/>
        </w:rPr>
        <w:t>да</w:t>
      </w:r>
      <w:r>
        <w:rPr>
          <w:iCs/>
          <w:lang w:val="sr-Latn-CS"/>
        </w:rPr>
        <w:t xml:space="preserve">, </w:t>
      </w:r>
      <w:r w:rsidR="00293F6A">
        <w:rPr>
          <w:iCs/>
          <w:lang w:val="sr-Latn-CS"/>
        </w:rPr>
        <w:t>уколико</w:t>
      </w:r>
      <w:r>
        <w:rPr>
          <w:iCs/>
          <w:lang w:val="sr-Latn-CS"/>
        </w:rPr>
        <w:t xml:space="preserve"> </w:t>
      </w:r>
      <w:r w:rsidR="00293F6A">
        <w:rPr>
          <w:iCs/>
          <w:lang w:val="sr-Latn-CS"/>
        </w:rPr>
        <w:t>промени</w:t>
      </w:r>
      <w:r>
        <w:rPr>
          <w:iCs/>
          <w:lang w:val="sr-Latn-CS"/>
        </w:rPr>
        <w:t xml:space="preserve"> </w:t>
      </w:r>
      <w:r w:rsidR="00293F6A">
        <w:rPr>
          <w:iCs/>
          <w:lang w:val="sr-Latn-CS"/>
        </w:rPr>
        <w:t>адресу</w:t>
      </w:r>
      <w:r>
        <w:rPr>
          <w:iCs/>
          <w:lang w:val="sr-Latn-CS"/>
        </w:rPr>
        <w:t xml:space="preserve"> </w:t>
      </w:r>
      <w:r w:rsidR="00293F6A">
        <w:rPr>
          <w:iCs/>
          <w:lang w:val="sr-Latn-CS"/>
        </w:rPr>
        <w:t>становања</w:t>
      </w:r>
      <w:r>
        <w:rPr>
          <w:iCs/>
          <w:lang w:val="sr-Latn-CS"/>
        </w:rPr>
        <w:t xml:space="preserve">, </w:t>
      </w:r>
      <w:r w:rsidR="00293F6A">
        <w:rPr>
          <w:iCs/>
          <w:lang w:val="sr-Latn-CS"/>
        </w:rPr>
        <w:t>о</w:t>
      </w:r>
      <w:r>
        <w:rPr>
          <w:iCs/>
          <w:lang w:val="sr-Latn-CS"/>
        </w:rPr>
        <w:t xml:space="preserve"> </w:t>
      </w:r>
      <w:r w:rsidR="00293F6A">
        <w:rPr>
          <w:iCs/>
          <w:lang w:val="sr-Latn-CS"/>
        </w:rPr>
        <w:t>томе</w:t>
      </w:r>
      <w:r>
        <w:rPr>
          <w:iCs/>
          <w:lang w:val="sr-Latn-CS"/>
        </w:rPr>
        <w:t xml:space="preserve"> </w:t>
      </w:r>
      <w:r w:rsidR="00293F6A">
        <w:rPr>
          <w:iCs/>
          <w:lang w:val="sr-Latn-CS"/>
        </w:rPr>
        <w:t>обавести</w:t>
      </w:r>
      <w:r>
        <w:rPr>
          <w:iCs/>
          <w:lang w:val="sr-Latn-CS"/>
        </w:rPr>
        <w:t xml:space="preserve"> </w:t>
      </w:r>
      <w:r w:rsidR="00293F6A">
        <w:rPr>
          <w:iCs/>
          <w:lang w:val="sr-Latn-CS"/>
        </w:rPr>
        <w:t>Предузеће</w:t>
      </w:r>
      <w:r>
        <w:rPr>
          <w:iCs/>
          <w:lang w:val="sr-Latn-CS"/>
        </w:rPr>
        <w:t xml:space="preserve">, </w:t>
      </w:r>
      <w:r w:rsidR="00293F6A">
        <w:rPr>
          <w:iCs/>
          <w:lang w:val="sr-Latn-CS"/>
        </w:rPr>
        <w:t>у</w:t>
      </w:r>
      <w:r>
        <w:rPr>
          <w:iCs/>
          <w:lang w:val="sr-Latn-CS"/>
        </w:rPr>
        <w:t xml:space="preserve"> </w:t>
      </w:r>
      <w:r w:rsidR="00293F6A">
        <w:rPr>
          <w:iCs/>
          <w:lang w:val="sr-Latn-CS"/>
        </w:rPr>
        <w:t>року</w:t>
      </w:r>
      <w:r>
        <w:rPr>
          <w:iCs/>
          <w:lang w:val="sr-Latn-CS"/>
        </w:rPr>
        <w:t xml:space="preserve"> </w:t>
      </w:r>
      <w:r w:rsidR="00293F6A">
        <w:rPr>
          <w:iCs/>
          <w:lang w:val="sr-Latn-CS"/>
        </w:rPr>
        <w:t>од</w:t>
      </w:r>
      <w:r>
        <w:rPr>
          <w:iCs/>
          <w:lang w:val="sr-Latn-CS"/>
        </w:rPr>
        <w:t xml:space="preserve"> 8 </w:t>
      </w:r>
      <w:r w:rsidR="00293F6A">
        <w:rPr>
          <w:iCs/>
          <w:lang w:val="sr-Latn-CS"/>
        </w:rPr>
        <w:t>дана</w:t>
      </w:r>
      <w:r>
        <w:rPr>
          <w:iCs/>
          <w:lang w:val="sr-Latn-CS"/>
        </w:rPr>
        <w:t xml:space="preserve"> </w:t>
      </w:r>
      <w:r w:rsidR="00293F6A">
        <w:rPr>
          <w:iCs/>
          <w:lang w:val="sr-Latn-CS"/>
        </w:rPr>
        <w:t>од</w:t>
      </w:r>
      <w:r>
        <w:rPr>
          <w:iCs/>
          <w:lang w:val="sr-Latn-CS"/>
        </w:rPr>
        <w:t xml:space="preserve"> </w:t>
      </w:r>
      <w:r w:rsidR="00293F6A">
        <w:rPr>
          <w:iCs/>
          <w:lang w:val="sr-Latn-CS"/>
        </w:rPr>
        <w:t>дана</w:t>
      </w:r>
      <w:r>
        <w:rPr>
          <w:iCs/>
          <w:lang w:val="sr-Latn-CS"/>
        </w:rPr>
        <w:t xml:space="preserve"> </w:t>
      </w:r>
      <w:r w:rsidR="00293F6A">
        <w:rPr>
          <w:iCs/>
          <w:lang w:val="sr-Latn-CS"/>
        </w:rPr>
        <w:t>настале</w:t>
      </w:r>
      <w:r>
        <w:rPr>
          <w:iCs/>
          <w:lang w:val="sr-Latn-CS"/>
        </w:rPr>
        <w:t xml:space="preserve"> </w:t>
      </w:r>
      <w:r w:rsidR="00293F6A">
        <w:rPr>
          <w:iCs/>
          <w:lang w:val="sr-Latn-CS"/>
        </w:rPr>
        <w:t>промене</w:t>
      </w:r>
      <w:r>
        <w:rPr>
          <w:iCs/>
          <w:lang w:val="sr-Latn-CS"/>
        </w:rPr>
        <w:t>.</w:t>
      </w:r>
    </w:p>
    <w:p w14:paraId="3C2D9B5D" w14:textId="77777777" w:rsidR="00FD388D" w:rsidRPr="00F508DC" w:rsidRDefault="00293F6A" w:rsidP="00FD388D">
      <w:pPr>
        <w:jc w:val="center"/>
        <w:rPr>
          <w:b/>
          <w:lang w:val="sr-Latn-CS" w:eastAsia="ar-SA"/>
        </w:rPr>
      </w:pPr>
      <w:r>
        <w:rPr>
          <w:rFonts w:cs="Tahoma"/>
          <w:b/>
          <w:lang w:val="sr-Latn-CS" w:eastAsia="ar-SA"/>
        </w:rPr>
        <w:t>Члан</w:t>
      </w:r>
      <w:r w:rsidR="00FD388D" w:rsidRPr="00F508DC">
        <w:rPr>
          <w:b/>
          <w:lang w:val="sr-Latn-CS" w:eastAsia="ar-SA"/>
        </w:rPr>
        <w:t xml:space="preserve"> 4.</w:t>
      </w:r>
    </w:p>
    <w:p w14:paraId="3CAE0717" w14:textId="77777777" w:rsidR="00FD388D" w:rsidRPr="0043649E" w:rsidRDefault="00FD388D" w:rsidP="00FD388D">
      <w:pPr>
        <w:jc w:val="both"/>
        <w:rPr>
          <w:lang w:val="sr-Latn-CS"/>
        </w:rPr>
      </w:pPr>
      <w:r w:rsidRPr="00F508DC">
        <w:rPr>
          <w:lang w:val="sr-Latn-CS"/>
        </w:rPr>
        <w:t xml:space="preserve">              </w:t>
      </w:r>
      <w:r w:rsidR="00293F6A">
        <w:rPr>
          <w:rFonts w:cs="Tahoma"/>
          <w:lang w:val="sr-Latn-CS"/>
        </w:rPr>
        <w:t>Предузеће</w:t>
      </w:r>
      <w:r w:rsidRPr="00F508DC">
        <w:rPr>
          <w:lang w:val="sr-Latn-CS"/>
        </w:rPr>
        <w:t xml:space="preserve"> </w:t>
      </w:r>
      <w:r w:rsidR="00293F6A">
        <w:rPr>
          <w:lang w:val="sr-Latn-CS"/>
        </w:rPr>
        <w:t>се</w:t>
      </w:r>
      <w:r w:rsidRPr="00F508DC">
        <w:rPr>
          <w:lang w:val="sr-Latn-CS"/>
        </w:rPr>
        <w:t xml:space="preserve"> </w:t>
      </w:r>
      <w:r w:rsidR="00293F6A">
        <w:rPr>
          <w:lang w:val="sr-Latn-CS"/>
        </w:rPr>
        <w:t>обавезује</w:t>
      </w:r>
      <w:r w:rsidRPr="00F508DC">
        <w:rPr>
          <w:lang w:val="sr-Latn-CS"/>
        </w:rPr>
        <w:t xml:space="preserve"> </w:t>
      </w:r>
      <w:r w:rsidR="00293F6A">
        <w:rPr>
          <w:lang w:val="sr-Latn-CS"/>
        </w:rPr>
        <w:t>да</w:t>
      </w:r>
      <w:r w:rsidRPr="00F508DC">
        <w:rPr>
          <w:lang w:val="sr-Latn-CS"/>
        </w:rPr>
        <w:t xml:space="preserve"> </w:t>
      </w:r>
      <w:r w:rsidR="00293F6A">
        <w:rPr>
          <w:lang w:val="sr-Latn-CS"/>
        </w:rPr>
        <w:t>омогући</w:t>
      </w:r>
      <w:r w:rsidRPr="00F508DC">
        <w:rPr>
          <w:lang w:val="sr-Latn-CS"/>
        </w:rPr>
        <w:t xml:space="preserve"> </w:t>
      </w:r>
      <w:r w:rsidR="00293F6A">
        <w:rPr>
          <w:lang w:val="sr-Latn-CS"/>
        </w:rPr>
        <w:t>Кориснику</w:t>
      </w:r>
      <w:r w:rsidRPr="00F508DC">
        <w:rPr>
          <w:lang w:val="sr-Latn-CS"/>
        </w:rPr>
        <w:t xml:space="preserve"> </w:t>
      </w:r>
      <w:r w:rsidR="00293F6A">
        <w:rPr>
          <w:lang w:val="sr-Latn-CS"/>
        </w:rPr>
        <w:t>несметано</w:t>
      </w:r>
      <w:r w:rsidRPr="00F508DC">
        <w:rPr>
          <w:lang w:val="sr-Latn-CS"/>
        </w:rPr>
        <w:t xml:space="preserve"> </w:t>
      </w:r>
      <w:r w:rsidR="00293F6A">
        <w:rPr>
          <w:lang w:val="sr-Latn-CS"/>
        </w:rPr>
        <w:t>коришћење</w:t>
      </w:r>
      <w:r w:rsidRPr="00F508DC">
        <w:rPr>
          <w:lang w:val="sr-Latn-CS"/>
        </w:rPr>
        <w:t xml:space="preserve"> </w:t>
      </w:r>
      <w:r w:rsidR="00293F6A">
        <w:rPr>
          <w:lang w:val="sr-Latn-CS"/>
        </w:rPr>
        <w:t>гробног</w:t>
      </w:r>
      <w:r w:rsidRPr="00F508DC">
        <w:rPr>
          <w:lang w:val="sr-Latn-CS"/>
        </w:rPr>
        <w:t xml:space="preserve"> </w:t>
      </w:r>
      <w:r w:rsidR="00293F6A">
        <w:rPr>
          <w:lang w:val="sr-Latn-CS"/>
        </w:rPr>
        <w:t>места</w:t>
      </w:r>
      <w:r>
        <w:rPr>
          <w:lang w:val="sr-Latn-CS"/>
        </w:rPr>
        <w:t xml:space="preserve"> </w:t>
      </w:r>
      <w:r w:rsidR="00293F6A">
        <w:rPr>
          <w:lang w:val="sr-Latn-CS"/>
        </w:rPr>
        <w:t>датог</w:t>
      </w:r>
      <w:r>
        <w:rPr>
          <w:lang w:val="sr-Latn-CS"/>
        </w:rPr>
        <w:t xml:space="preserve"> </w:t>
      </w:r>
      <w:r w:rsidR="00293F6A">
        <w:rPr>
          <w:lang w:val="sr-Latn-CS"/>
        </w:rPr>
        <w:t>на</w:t>
      </w:r>
      <w:r>
        <w:rPr>
          <w:lang w:val="sr-Latn-CS"/>
        </w:rPr>
        <w:t xml:space="preserve"> </w:t>
      </w:r>
      <w:r w:rsidR="00293F6A">
        <w:rPr>
          <w:lang w:val="sr-Latn-CS"/>
        </w:rPr>
        <w:t>коришћење</w:t>
      </w:r>
      <w:r w:rsidRPr="00F508DC">
        <w:rPr>
          <w:lang w:val="sr-Latn-CS"/>
        </w:rPr>
        <w:t xml:space="preserve">  </w:t>
      </w:r>
      <w:r w:rsidR="00293F6A">
        <w:rPr>
          <w:lang w:val="sr-Latn-CS"/>
        </w:rPr>
        <w:t>те</w:t>
      </w:r>
      <w:r w:rsidRPr="00F508DC">
        <w:rPr>
          <w:lang w:val="sr-Latn-CS"/>
        </w:rPr>
        <w:t xml:space="preserve">  </w:t>
      </w:r>
      <w:r w:rsidR="00293F6A">
        <w:rPr>
          <w:lang w:val="sr-Latn-CS"/>
        </w:rPr>
        <w:t>да</w:t>
      </w:r>
      <w:r w:rsidRPr="00F508DC">
        <w:rPr>
          <w:lang w:val="sr-Latn-CS"/>
        </w:rPr>
        <w:t xml:space="preserve"> </w:t>
      </w:r>
      <w:r w:rsidR="00293F6A">
        <w:rPr>
          <w:lang w:val="sr-Latn-CS"/>
        </w:rPr>
        <w:t>уре</w:t>
      </w:r>
      <w:r w:rsidR="00293F6A">
        <w:rPr>
          <w:lang w:val="sr-Cyrl-RS"/>
        </w:rPr>
        <w:t>ђ</w:t>
      </w:r>
      <w:r w:rsidR="00293F6A">
        <w:rPr>
          <w:lang w:val="sr-Latn-CS"/>
        </w:rPr>
        <w:t>ује</w:t>
      </w:r>
      <w:r>
        <w:rPr>
          <w:lang w:val="sr-Latn-CS"/>
        </w:rPr>
        <w:t xml:space="preserve"> </w:t>
      </w:r>
      <w:r w:rsidR="00293F6A">
        <w:rPr>
          <w:lang w:val="sr-Latn-CS"/>
        </w:rPr>
        <w:t>и</w:t>
      </w:r>
      <w:r>
        <w:rPr>
          <w:lang w:val="sr-Latn-CS"/>
        </w:rPr>
        <w:t xml:space="preserve"> </w:t>
      </w:r>
      <w:r w:rsidR="00293F6A">
        <w:rPr>
          <w:lang w:val="sr-Latn-CS"/>
        </w:rPr>
        <w:t>одржава</w:t>
      </w:r>
      <w:r>
        <w:rPr>
          <w:lang w:val="sr-Latn-CS"/>
        </w:rPr>
        <w:t xml:space="preserve"> </w:t>
      </w:r>
      <w:r w:rsidR="00293F6A">
        <w:rPr>
          <w:lang w:val="sr-Latn-CS"/>
        </w:rPr>
        <w:t>гробље</w:t>
      </w:r>
      <w:r>
        <w:rPr>
          <w:lang w:val="sr-Latn-CS"/>
        </w:rPr>
        <w:t xml:space="preserve">, </w:t>
      </w:r>
      <w:r w:rsidR="00293F6A">
        <w:rPr>
          <w:lang w:val="sr-Latn-CS"/>
        </w:rPr>
        <w:t>према</w:t>
      </w:r>
      <w:r>
        <w:rPr>
          <w:lang w:val="sr-Latn-CS"/>
        </w:rPr>
        <w:t xml:space="preserve"> </w:t>
      </w:r>
      <w:r w:rsidR="00293F6A">
        <w:rPr>
          <w:lang w:val="sr-Latn-CS"/>
        </w:rPr>
        <w:t>годишњем</w:t>
      </w:r>
      <w:r>
        <w:rPr>
          <w:lang w:val="sr-Latn-CS"/>
        </w:rPr>
        <w:t xml:space="preserve"> </w:t>
      </w:r>
      <w:r w:rsidR="00293F6A">
        <w:rPr>
          <w:lang w:val="sr-Latn-CS"/>
        </w:rPr>
        <w:t>Програму</w:t>
      </w:r>
      <w:r>
        <w:rPr>
          <w:lang w:val="sr-Latn-CS"/>
        </w:rPr>
        <w:t xml:space="preserve"> </w:t>
      </w:r>
      <w:r w:rsidR="00293F6A">
        <w:rPr>
          <w:lang w:val="sr-Latn-CS"/>
        </w:rPr>
        <w:t>уре</w:t>
      </w:r>
      <w:r w:rsidR="00293F6A">
        <w:rPr>
          <w:lang w:val="sr-Cyrl-RS"/>
        </w:rPr>
        <w:t>ђ</w:t>
      </w:r>
      <w:r w:rsidR="00293F6A">
        <w:rPr>
          <w:lang w:val="sr-Latn-CS"/>
        </w:rPr>
        <w:t>ивања</w:t>
      </w:r>
      <w:r>
        <w:rPr>
          <w:lang w:val="sr-Latn-CS"/>
        </w:rPr>
        <w:t xml:space="preserve"> </w:t>
      </w:r>
      <w:r w:rsidR="00293F6A">
        <w:rPr>
          <w:lang w:val="sr-Latn-CS"/>
        </w:rPr>
        <w:t>и</w:t>
      </w:r>
      <w:r>
        <w:rPr>
          <w:lang w:val="sr-Latn-CS"/>
        </w:rPr>
        <w:t xml:space="preserve"> </w:t>
      </w:r>
      <w:r w:rsidR="00293F6A">
        <w:rPr>
          <w:lang w:val="sr-Latn-CS"/>
        </w:rPr>
        <w:t>одржавања</w:t>
      </w:r>
      <w:r>
        <w:rPr>
          <w:lang w:val="sr-Latn-CS"/>
        </w:rPr>
        <w:t xml:space="preserve"> </w:t>
      </w:r>
      <w:r w:rsidR="00293F6A">
        <w:rPr>
          <w:lang w:val="sr-Latn-CS"/>
        </w:rPr>
        <w:t>гробаља</w:t>
      </w:r>
      <w:r>
        <w:rPr>
          <w:lang w:val="sr-Latn-CS"/>
        </w:rPr>
        <w:t>.</w:t>
      </w:r>
    </w:p>
    <w:p w14:paraId="7B52E20E" w14:textId="77777777" w:rsidR="00FD388D" w:rsidRPr="00F508DC" w:rsidRDefault="00293F6A" w:rsidP="00FD388D">
      <w:pPr>
        <w:jc w:val="center"/>
        <w:rPr>
          <w:b/>
          <w:lang w:val="sr-Latn-CS" w:eastAsia="ar-SA"/>
        </w:rPr>
      </w:pPr>
      <w:r>
        <w:rPr>
          <w:rFonts w:cs="Tahoma"/>
          <w:b/>
          <w:lang w:val="sr-Latn-CS" w:eastAsia="ar-SA"/>
        </w:rPr>
        <w:t>Члан</w:t>
      </w:r>
      <w:r w:rsidR="00FD388D" w:rsidRPr="00F508DC">
        <w:rPr>
          <w:b/>
          <w:lang w:val="sr-Latn-CS" w:eastAsia="ar-SA"/>
        </w:rPr>
        <w:t xml:space="preserve"> 5.</w:t>
      </w:r>
    </w:p>
    <w:p w14:paraId="35B73816" w14:textId="77777777" w:rsidR="00FD388D" w:rsidRDefault="00FD388D" w:rsidP="00FD388D">
      <w:pPr>
        <w:jc w:val="both"/>
        <w:rPr>
          <w:lang w:val="sr-Latn-CS"/>
        </w:rPr>
      </w:pPr>
      <w:r w:rsidRPr="00F508DC">
        <w:rPr>
          <w:lang w:val="sr-Latn-CS"/>
        </w:rPr>
        <w:t xml:space="preserve">              </w:t>
      </w:r>
      <w:r w:rsidR="00293F6A">
        <w:rPr>
          <w:lang w:val="sr-Latn-CS"/>
        </w:rPr>
        <w:t>Посмртни</w:t>
      </w:r>
      <w:r>
        <w:rPr>
          <w:lang w:val="sr-Latn-CS"/>
        </w:rPr>
        <w:t xml:space="preserve"> </w:t>
      </w:r>
      <w:r w:rsidR="00293F6A">
        <w:rPr>
          <w:lang w:val="sr-Latn-CS"/>
        </w:rPr>
        <w:t>остаци</w:t>
      </w:r>
      <w:r>
        <w:rPr>
          <w:lang w:val="sr-Latn-CS"/>
        </w:rPr>
        <w:t xml:space="preserve"> </w:t>
      </w:r>
      <w:r w:rsidR="00293F6A">
        <w:rPr>
          <w:lang w:val="sr-Latn-CS"/>
        </w:rPr>
        <w:t>сахрањених</w:t>
      </w:r>
      <w:r>
        <w:rPr>
          <w:lang w:val="sr-Latn-CS"/>
        </w:rPr>
        <w:t xml:space="preserve"> </w:t>
      </w:r>
      <w:r w:rsidR="00293F6A">
        <w:rPr>
          <w:lang w:val="sr-Latn-CS"/>
        </w:rPr>
        <w:t>лица</w:t>
      </w:r>
      <w:r>
        <w:rPr>
          <w:lang w:val="sr-Latn-CS"/>
        </w:rPr>
        <w:t xml:space="preserve"> </w:t>
      </w:r>
      <w:r w:rsidR="00293F6A">
        <w:rPr>
          <w:lang w:val="sr-Latn-CS"/>
        </w:rPr>
        <w:t>почивају</w:t>
      </w:r>
      <w:r>
        <w:rPr>
          <w:lang w:val="sr-Latn-CS"/>
        </w:rPr>
        <w:t xml:space="preserve"> </w:t>
      </w:r>
      <w:r w:rsidR="00293F6A">
        <w:rPr>
          <w:lang w:val="sr-Latn-CS"/>
        </w:rPr>
        <w:t>у</w:t>
      </w:r>
      <w:r>
        <w:rPr>
          <w:lang w:val="sr-Latn-CS"/>
        </w:rPr>
        <w:t xml:space="preserve"> </w:t>
      </w:r>
      <w:r w:rsidR="00293F6A">
        <w:rPr>
          <w:lang w:val="sr-Latn-CS"/>
        </w:rPr>
        <w:t>гробном</w:t>
      </w:r>
      <w:r>
        <w:rPr>
          <w:lang w:val="sr-Latn-CS"/>
        </w:rPr>
        <w:t xml:space="preserve"> </w:t>
      </w:r>
      <w:r w:rsidR="00293F6A">
        <w:rPr>
          <w:lang w:val="sr-Latn-CS"/>
        </w:rPr>
        <w:t>месту</w:t>
      </w:r>
      <w:r>
        <w:rPr>
          <w:lang w:val="sr-Latn-CS"/>
        </w:rPr>
        <w:t xml:space="preserve"> </w:t>
      </w:r>
      <w:r w:rsidR="00293F6A">
        <w:rPr>
          <w:lang w:val="sr-Latn-CS"/>
        </w:rPr>
        <w:t>најмање</w:t>
      </w:r>
      <w:r>
        <w:rPr>
          <w:lang w:val="sr-Latn-CS"/>
        </w:rPr>
        <w:t xml:space="preserve"> 10 </w:t>
      </w:r>
      <w:r w:rsidR="00293F6A">
        <w:rPr>
          <w:lang w:val="sr-Latn-CS"/>
        </w:rPr>
        <w:t>година</w:t>
      </w:r>
      <w:r>
        <w:rPr>
          <w:lang w:val="sr-Latn-CS"/>
        </w:rPr>
        <w:t xml:space="preserve"> </w:t>
      </w:r>
      <w:r w:rsidR="00293F6A">
        <w:rPr>
          <w:lang w:val="sr-Latn-CS"/>
        </w:rPr>
        <w:t>од</w:t>
      </w:r>
      <w:r>
        <w:rPr>
          <w:lang w:val="sr-Latn-CS"/>
        </w:rPr>
        <w:t xml:space="preserve"> </w:t>
      </w:r>
      <w:r w:rsidR="00293F6A">
        <w:rPr>
          <w:lang w:val="sr-Latn-CS"/>
        </w:rPr>
        <w:t>дана</w:t>
      </w:r>
      <w:r>
        <w:rPr>
          <w:lang w:val="sr-Latn-CS"/>
        </w:rPr>
        <w:t xml:space="preserve"> </w:t>
      </w:r>
      <w:r w:rsidR="00293F6A">
        <w:rPr>
          <w:lang w:val="sr-Latn-CS"/>
        </w:rPr>
        <w:t>сахрањивања</w:t>
      </w:r>
      <w:r>
        <w:rPr>
          <w:lang w:val="sr-Latn-CS"/>
        </w:rPr>
        <w:t xml:space="preserve"> </w:t>
      </w:r>
      <w:r w:rsidRPr="00993F87">
        <w:rPr>
          <w:i/>
          <w:lang w:val="sr-Latn-CS"/>
        </w:rPr>
        <w:t>(</w:t>
      </w:r>
      <w:r w:rsidR="00293F6A">
        <w:rPr>
          <w:i/>
          <w:lang w:val="sr-Latn-CS"/>
        </w:rPr>
        <w:t>рок</w:t>
      </w:r>
      <w:r w:rsidRPr="00993F87">
        <w:rPr>
          <w:i/>
          <w:lang w:val="sr-Latn-CS"/>
        </w:rPr>
        <w:t xml:space="preserve"> </w:t>
      </w:r>
      <w:r w:rsidR="00293F6A">
        <w:rPr>
          <w:i/>
          <w:lang w:val="sr-Latn-CS"/>
        </w:rPr>
        <w:t>обавезног</w:t>
      </w:r>
      <w:r w:rsidRPr="00993F87">
        <w:rPr>
          <w:i/>
          <w:lang w:val="sr-Latn-CS"/>
        </w:rPr>
        <w:t xml:space="preserve"> </w:t>
      </w:r>
      <w:r w:rsidR="00293F6A">
        <w:rPr>
          <w:i/>
          <w:lang w:val="sr-Latn-CS"/>
        </w:rPr>
        <w:t>почивања</w:t>
      </w:r>
      <w:r w:rsidRPr="00993F87">
        <w:rPr>
          <w:i/>
          <w:lang w:val="sr-Latn-CS"/>
        </w:rPr>
        <w:t>).</w:t>
      </w:r>
    </w:p>
    <w:p w14:paraId="50EF675A" w14:textId="77777777" w:rsidR="00FD388D" w:rsidRDefault="00FD388D" w:rsidP="00FD388D">
      <w:pPr>
        <w:jc w:val="both"/>
        <w:rPr>
          <w:lang w:val="sr-Latn-CS"/>
        </w:rPr>
      </w:pPr>
    </w:p>
    <w:p w14:paraId="0B5CCCDA" w14:textId="77777777" w:rsidR="00FD388D" w:rsidRDefault="00FD388D" w:rsidP="00FD388D">
      <w:pPr>
        <w:jc w:val="both"/>
        <w:rPr>
          <w:lang w:val="sr-Latn-CS"/>
        </w:rPr>
      </w:pPr>
      <w:r>
        <w:rPr>
          <w:lang w:val="sr-Latn-CS"/>
        </w:rPr>
        <w:t xml:space="preserve">             </w:t>
      </w:r>
      <w:r w:rsidR="00293F6A">
        <w:rPr>
          <w:lang w:val="sr-Latn-CS"/>
        </w:rPr>
        <w:t>Време</w:t>
      </w:r>
      <w:r>
        <w:rPr>
          <w:lang w:val="sr-Latn-CS"/>
        </w:rPr>
        <w:t xml:space="preserve"> </w:t>
      </w:r>
      <w:r w:rsidR="00293F6A">
        <w:rPr>
          <w:lang w:val="sr-Latn-CS"/>
        </w:rPr>
        <w:t>коришћења</w:t>
      </w:r>
      <w:r>
        <w:rPr>
          <w:lang w:val="sr-Latn-CS"/>
        </w:rPr>
        <w:t xml:space="preserve"> </w:t>
      </w:r>
      <w:r w:rsidR="00293F6A">
        <w:rPr>
          <w:lang w:val="sr-Latn-CS"/>
        </w:rPr>
        <w:t>гробног</w:t>
      </w:r>
      <w:r>
        <w:rPr>
          <w:lang w:val="sr-Latn-CS"/>
        </w:rPr>
        <w:t xml:space="preserve"> </w:t>
      </w:r>
      <w:r w:rsidR="00293F6A">
        <w:rPr>
          <w:lang w:val="sr-Latn-CS"/>
        </w:rPr>
        <w:t>места</w:t>
      </w:r>
      <w:r>
        <w:rPr>
          <w:lang w:val="sr-Latn-CS"/>
        </w:rPr>
        <w:t xml:space="preserve"> </w:t>
      </w:r>
      <w:r w:rsidR="00293F6A">
        <w:rPr>
          <w:lang w:val="sr-Latn-CS"/>
        </w:rPr>
        <w:t>може</w:t>
      </w:r>
      <w:r>
        <w:rPr>
          <w:lang w:val="sr-Latn-CS"/>
        </w:rPr>
        <w:t xml:space="preserve"> </w:t>
      </w:r>
      <w:r w:rsidR="00293F6A">
        <w:rPr>
          <w:lang w:val="sr-Latn-CS"/>
        </w:rPr>
        <w:t>се</w:t>
      </w:r>
      <w:r>
        <w:rPr>
          <w:lang w:val="sr-Latn-CS"/>
        </w:rPr>
        <w:t xml:space="preserve"> </w:t>
      </w:r>
      <w:r w:rsidR="00293F6A">
        <w:rPr>
          <w:lang w:val="sr-Latn-CS"/>
        </w:rPr>
        <w:t>продужити</w:t>
      </w:r>
      <w:r>
        <w:rPr>
          <w:lang w:val="sr-Latn-CS"/>
        </w:rPr>
        <w:t xml:space="preserve"> </w:t>
      </w:r>
      <w:r w:rsidR="00293F6A">
        <w:rPr>
          <w:lang w:val="sr-Latn-CS"/>
        </w:rPr>
        <w:t>за</w:t>
      </w:r>
      <w:r>
        <w:rPr>
          <w:lang w:val="sr-Latn-CS"/>
        </w:rPr>
        <w:t xml:space="preserve"> </w:t>
      </w:r>
      <w:r w:rsidR="00293F6A">
        <w:rPr>
          <w:lang w:val="sr-Latn-CS"/>
        </w:rPr>
        <w:t>наредних</w:t>
      </w:r>
      <w:r>
        <w:rPr>
          <w:lang w:val="sr-Latn-CS"/>
        </w:rPr>
        <w:t xml:space="preserve"> 10 </w:t>
      </w:r>
      <w:r w:rsidR="00293F6A">
        <w:rPr>
          <w:lang w:val="sr-Latn-CS"/>
        </w:rPr>
        <w:t>година</w:t>
      </w:r>
      <w:r>
        <w:rPr>
          <w:lang w:val="sr-Latn-CS"/>
        </w:rPr>
        <w:t xml:space="preserve"> </w:t>
      </w:r>
      <w:r w:rsidRPr="00993F87">
        <w:rPr>
          <w:i/>
          <w:lang w:val="sr-Latn-CS"/>
        </w:rPr>
        <w:t>(</w:t>
      </w:r>
      <w:r w:rsidR="00293F6A">
        <w:rPr>
          <w:i/>
          <w:lang w:val="sr-Latn-CS"/>
        </w:rPr>
        <w:t>продужени</w:t>
      </w:r>
      <w:r w:rsidRPr="00993F87">
        <w:rPr>
          <w:i/>
          <w:lang w:val="sr-Latn-CS"/>
        </w:rPr>
        <w:t xml:space="preserve"> </w:t>
      </w:r>
      <w:r w:rsidR="00293F6A">
        <w:rPr>
          <w:i/>
          <w:lang w:val="sr-Latn-CS"/>
        </w:rPr>
        <w:t>рок</w:t>
      </w:r>
      <w:r w:rsidRPr="00993F87">
        <w:rPr>
          <w:i/>
          <w:lang w:val="sr-Latn-CS"/>
        </w:rPr>
        <w:t xml:space="preserve"> </w:t>
      </w:r>
      <w:r w:rsidR="00293F6A">
        <w:rPr>
          <w:i/>
          <w:lang w:val="sr-Latn-CS"/>
        </w:rPr>
        <w:t>почивања</w:t>
      </w:r>
      <w:r w:rsidRPr="00993F87">
        <w:rPr>
          <w:i/>
          <w:lang w:val="sr-Latn-CS"/>
        </w:rPr>
        <w:t>)</w:t>
      </w:r>
      <w:r>
        <w:rPr>
          <w:lang w:val="sr-Latn-CS"/>
        </w:rPr>
        <w:t xml:space="preserve"> </w:t>
      </w:r>
      <w:r w:rsidR="00293F6A">
        <w:rPr>
          <w:lang w:val="sr-Latn-CS"/>
        </w:rPr>
        <w:t>уколико</w:t>
      </w:r>
      <w:r>
        <w:rPr>
          <w:lang w:val="sr-Latn-CS"/>
        </w:rPr>
        <w:t xml:space="preserve"> </w:t>
      </w:r>
      <w:r w:rsidR="00293F6A">
        <w:rPr>
          <w:lang w:val="sr-Latn-CS"/>
        </w:rPr>
        <w:t>су</w:t>
      </w:r>
      <w:r>
        <w:rPr>
          <w:lang w:val="sr-Latn-CS"/>
        </w:rPr>
        <w:t xml:space="preserve"> </w:t>
      </w:r>
      <w:r w:rsidR="00293F6A">
        <w:rPr>
          <w:lang w:val="sr-Latn-CS"/>
        </w:rPr>
        <w:t>испуњени</w:t>
      </w:r>
      <w:r>
        <w:rPr>
          <w:lang w:val="sr-Latn-CS"/>
        </w:rPr>
        <w:t xml:space="preserve"> </w:t>
      </w:r>
      <w:r w:rsidR="00293F6A">
        <w:rPr>
          <w:lang w:val="sr-Latn-CS"/>
        </w:rPr>
        <w:t>следећи</w:t>
      </w:r>
      <w:r>
        <w:rPr>
          <w:lang w:val="sr-Latn-CS"/>
        </w:rPr>
        <w:t xml:space="preserve"> </w:t>
      </w:r>
      <w:r w:rsidR="00293F6A">
        <w:rPr>
          <w:lang w:val="sr-Latn-CS"/>
        </w:rPr>
        <w:t>услови</w:t>
      </w:r>
      <w:r>
        <w:rPr>
          <w:lang w:val="sr-Latn-CS"/>
        </w:rPr>
        <w:t>:</w:t>
      </w:r>
    </w:p>
    <w:p w14:paraId="022B82EB" w14:textId="77777777" w:rsidR="00FD388D" w:rsidRDefault="00FD388D" w:rsidP="00FD388D">
      <w:pPr>
        <w:jc w:val="both"/>
        <w:rPr>
          <w:lang w:val="sr-Latn-CS"/>
        </w:rPr>
      </w:pPr>
      <w:r>
        <w:rPr>
          <w:lang w:val="sr-Latn-CS"/>
        </w:rPr>
        <w:t>-</w:t>
      </w:r>
      <w:r w:rsidR="00293F6A">
        <w:rPr>
          <w:lang w:val="sr-Latn-CS"/>
        </w:rPr>
        <w:t>да</w:t>
      </w:r>
      <w:r>
        <w:rPr>
          <w:lang w:val="sr-Latn-CS"/>
        </w:rPr>
        <w:t xml:space="preserve"> </w:t>
      </w:r>
      <w:r w:rsidR="00293F6A">
        <w:rPr>
          <w:lang w:val="sr-Latn-CS"/>
        </w:rPr>
        <w:t>је</w:t>
      </w:r>
      <w:r>
        <w:rPr>
          <w:lang w:val="sr-Latn-CS"/>
        </w:rPr>
        <w:t xml:space="preserve"> </w:t>
      </w:r>
      <w:r w:rsidR="00293F6A">
        <w:rPr>
          <w:lang w:val="sr-Latn-CS"/>
        </w:rPr>
        <w:t>за</w:t>
      </w:r>
      <w:r>
        <w:rPr>
          <w:lang w:val="sr-Latn-CS"/>
        </w:rPr>
        <w:t xml:space="preserve"> </w:t>
      </w:r>
      <w:r w:rsidR="00293F6A">
        <w:rPr>
          <w:lang w:val="sr-Latn-CS"/>
        </w:rPr>
        <w:t>коришћење</w:t>
      </w:r>
      <w:r>
        <w:rPr>
          <w:lang w:val="sr-Latn-CS"/>
        </w:rPr>
        <w:t xml:space="preserve"> </w:t>
      </w:r>
      <w:r w:rsidR="00293F6A">
        <w:rPr>
          <w:lang w:val="sr-Latn-CS"/>
        </w:rPr>
        <w:t>гробног</w:t>
      </w:r>
      <w:r>
        <w:rPr>
          <w:lang w:val="sr-Latn-CS"/>
        </w:rPr>
        <w:t xml:space="preserve"> </w:t>
      </w:r>
      <w:r w:rsidR="00293F6A">
        <w:rPr>
          <w:lang w:val="sr-Latn-CS"/>
        </w:rPr>
        <w:t>места</w:t>
      </w:r>
      <w:r>
        <w:rPr>
          <w:lang w:val="sr-Latn-CS"/>
        </w:rPr>
        <w:t xml:space="preserve"> </w:t>
      </w:r>
      <w:r w:rsidR="00293F6A">
        <w:rPr>
          <w:lang w:val="sr-Latn-CS"/>
        </w:rPr>
        <w:t>у</w:t>
      </w:r>
      <w:r>
        <w:rPr>
          <w:lang w:val="sr-Latn-CS"/>
        </w:rPr>
        <w:t xml:space="preserve"> </w:t>
      </w:r>
      <w:r w:rsidR="00293F6A">
        <w:rPr>
          <w:lang w:val="sr-Latn-CS"/>
        </w:rPr>
        <w:t>претходном</w:t>
      </w:r>
      <w:r>
        <w:rPr>
          <w:lang w:val="sr-Latn-CS"/>
        </w:rPr>
        <w:t xml:space="preserve"> </w:t>
      </w:r>
      <w:r w:rsidR="00293F6A">
        <w:rPr>
          <w:lang w:val="sr-Latn-CS"/>
        </w:rPr>
        <w:t>периоду</w:t>
      </w:r>
      <w:r>
        <w:rPr>
          <w:lang w:val="sr-Latn-CS"/>
        </w:rPr>
        <w:t xml:space="preserve"> </w:t>
      </w:r>
      <w:r w:rsidR="00293F6A">
        <w:rPr>
          <w:lang w:val="sr-Latn-CS"/>
        </w:rPr>
        <w:t>уредно</w:t>
      </w:r>
      <w:r>
        <w:rPr>
          <w:lang w:val="sr-Latn-CS"/>
        </w:rPr>
        <w:t xml:space="preserve"> </w:t>
      </w:r>
      <w:r w:rsidR="00293F6A">
        <w:rPr>
          <w:lang w:val="sr-Latn-CS"/>
        </w:rPr>
        <w:t>плаћена</w:t>
      </w:r>
      <w:r>
        <w:rPr>
          <w:lang w:val="sr-Latn-CS"/>
        </w:rPr>
        <w:t xml:space="preserve"> </w:t>
      </w:r>
      <w:r w:rsidR="00293F6A">
        <w:rPr>
          <w:lang w:val="sr-Latn-CS"/>
        </w:rPr>
        <w:t>накнада</w:t>
      </w:r>
      <w:r>
        <w:rPr>
          <w:lang w:val="sr-Latn-CS"/>
        </w:rPr>
        <w:t>,</w:t>
      </w:r>
    </w:p>
    <w:p w14:paraId="5A4A1BEE" w14:textId="77777777" w:rsidR="00FD388D" w:rsidRDefault="00FD388D" w:rsidP="00FD388D">
      <w:pPr>
        <w:jc w:val="both"/>
        <w:rPr>
          <w:lang w:val="sr-Latn-CS"/>
        </w:rPr>
      </w:pPr>
      <w:r>
        <w:rPr>
          <w:lang w:val="sr-Latn-CS"/>
        </w:rPr>
        <w:t>-</w:t>
      </w:r>
      <w:r w:rsidR="00293F6A">
        <w:rPr>
          <w:lang w:val="sr-Latn-CS"/>
        </w:rPr>
        <w:t>да</w:t>
      </w:r>
      <w:r>
        <w:rPr>
          <w:lang w:val="sr-Latn-CS"/>
        </w:rPr>
        <w:t xml:space="preserve"> </w:t>
      </w:r>
      <w:r w:rsidR="00293F6A">
        <w:rPr>
          <w:lang w:val="sr-Latn-CS"/>
        </w:rPr>
        <w:t>се</w:t>
      </w:r>
      <w:r>
        <w:rPr>
          <w:lang w:val="sr-Latn-CS"/>
        </w:rPr>
        <w:t xml:space="preserve"> </w:t>
      </w:r>
      <w:r w:rsidR="00293F6A">
        <w:rPr>
          <w:lang w:val="sr-Latn-CS"/>
        </w:rPr>
        <w:t>гробно</w:t>
      </w:r>
      <w:r>
        <w:rPr>
          <w:lang w:val="sr-Latn-CS"/>
        </w:rPr>
        <w:t xml:space="preserve"> </w:t>
      </w:r>
      <w:r w:rsidR="00293F6A">
        <w:rPr>
          <w:lang w:val="sr-Latn-CS"/>
        </w:rPr>
        <w:t>место</w:t>
      </w:r>
      <w:r>
        <w:rPr>
          <w:lang w:val="sr-Latn-CS"/>
        </w:rPr>
        <w:t xml:space="preserve"> </w:t>
      </w:r>
      <w:r w:rsidR="00293F6A">
        <w:rPr>
          <w:lang w:val="sr-Latn-CS"/>
        </w:rPr>
        <w:t>уредно</w:t>
      </w:r>
      <w:r>
        <w:rPr>
          <w:lang w:val="sr-Latn-CS"/>
        </w:rPr>
        <w:t xml:space="preserve"> </w:t>
      </w:r>
      <w:r w:rsidR="00293F6A">
        <w:rPr>
          <w:lang w:val="sr-Latn-CS"/>
        </w:rPr>
        <w:t>одржава</w:t>
      </w:r>
      <w:r>
        <w:rPr>
          <w:lang w:val="sr-Latn-CS"/>
        </w:rPr>
        <w:t>,</w:t>
      </w:r>
    </w:p>
    <w:p w14:paraId="681E59E5" w14:textId="77777777" w:rsidR="00FD388D" w:rsidRPr="0043649E" w:rsidRDefault="00FD388D" w:rsidP="00FD388D">
      <w:pPr>
        <w:jc w:val="both"/>
        <w:rPr>
          <w:lang w:val="sr-Latn-CS"/>
        </w:rPr>
      </w:pPr>
      <w:r>
        <w:rPr>
          <w:lang w:val="sr-Latn-CS"/>
        </w:rPr>
        <w:t>-</w:t>
      </w:r>
      <w:r w:rsidR="00293F6A">
        <w:rPr>
          <w:lang w:val="sr-Latn-CS"/>
        </w:rPr>
        <w:t>да</w:t>
      </w:r>
      <w:r>
        <w:rPr>
          <w:lang w:val="sr-Latn-CS"/>
        </w:rPr>
        <w:t xml:space="preserve"> </w:t>
      </w:r>
      <w:r w:rsidR="00293F6A">
        <w:rPr>
          <w:lang w:val="sr-Latn-CS"/>
        </w:rPr>
        <w:t>се</w:t>
      </w:r>
      <w:r>
        <w:rPr>
          <w:lang w:val="sr-Latn-CS"/>
        </w:rPr>
        <w:t xml:space="preserve"> </w:t>
      </w:r>
      <w:r w:rsidR="00293F6A">
        <w:rPr>
          <w:lang w:val="sr-Latn-CS"/>
        </w:rPr>
        <w:t>гробно</w:t>
      </w:r>
      <w:r>
        <w:rPr>
          <w:lang w:val="sr-Latn-CS"/>
        </w:rPr>
        <w:t xml:space="preserve"> </w:t>
      </w:r>
      <w:r w:rsidR="00293F6A">
        <w:rPr>
          <w:lang w:val="sr-Latn-CS"/>
        </w:rPr>
        <w:t>место</w:t>
      </w:r>
      <w:r>
        <w:rPr>
          <w:lang w:val="sr-Latn-CS"/>
        </w:rPr>
        <w:t xml:space="preserve"> </w:t>
      </w:r>
      <w:r w:rsidR="00293F6A">
        <w:rPr>
          <w:lang w:val="sr-Latn-CS"/>
        </w:rPr>
        <w:t>не</w:t>
      </w:r>
      <w:r>
        <w:rPr>
          <w:lang w:val="sr-Latn-CS"/>
        </w:rPr>
        <w:t xml:space="preserve"> </w:t>
      </w:r>
      <w:r w:rsidR="00293F6A">
        <w:rPr>
          <w:lang w:val="sr-Latn-CS"/>
        </w:rPr>
        <w:t>налази</w:t>
      </w:r>
      <w:r>
        <w:rPr>
          <w:lang w:val="sr-Latn-CS"/>
        </w:rPr>
        <w:t xml:space="preserve"> </w:t>
      </w:r>
      <w:r w:rsidR="00293F6A">
        <w:rPr>
          <w:lang w:val="sr-Latn-CS"/>
        </w:rPr>
        <w:t>на</w:t>
      </w:r>
      <w:r>
        <w:rPr>
          <w:lang w:val="sr-Latn-CS"/>
        </w:rPr>
        <w:t xml:space="preserve"> </w:t>
      </w:r>
      <w:r w:rsidR="00293F6A">
        <w:rPr>
          <w:lang w:val="sr-Latn-CS"/>
        </w:rPr>
        <w:t>гробљу</w:t>
      </w:r>
      <w:r>
        <w:rPr>
          <w:lang w:val="sr-Latn-CS"/>
        </w:rPr>
        <w:t xml:space="preserve"> </w:t>
      </w:r>
      <w:r w:rsidR="00293F6A">
        <w:rPr>
          <w:lang w:val="sr-Latn-CS"/>
        </w:rPr>
        <w:t>или</w:t>
      </w:r>
      <w:r>
        <w:rPr>
          <w:lang w:val="sr-Latn-CS"/>
        </w:rPr>
        <w:t xml:space="preserve"> </w:t>
      </w:r>
      <w:r w:rsidR="00293F6A">
        <w:rPr>
          <w:lang w:val="sr-Latn-CS"/>
        </w:rPr>
        <w:t>делу</w:t>
      </w:r>
      <w:r>
        <w:rPr>
          <w:lang w:val="sr-Latn-CS"/>
        </w:rPr>
        <w:t xml:space="preserve"> </w:t>
      </w:r>
      <w:r w:rsidR="00293F6A">
        <w:rPr>
          <w:lang w:val="sr-Latn-CS"/>
        </w:rPr>
        <w:t>гробља</w:t>
      </w:r>
      <w:r>
        <w:rPr>
          <w:lang w:val="sr-Latn-CS"/>
        </w:rPr>
        <w:t xml:space="preserve"> </w:t>
      </w:r>
      <w:r w:rsidR="00293F6A">
        <w:rPr>
          <w:lang w:val="sr-Latn-CS"/>
        </w:rPr>
        <w:t>које</w:t>
      </w:r>
      <w:r>
        <w:rPr>
          <w:lang w:val="sr-Latn-CS"/>
        </w:rPr>
        <w:t xml:space="preserve"> </w:t>
      </w:r>
      <w:r w:rsidR="00293F6A">
        <w:rPr>
          <w:lang w:val="sr-Latn-CS"/>
        </w:rPr>
        <w:t>је</w:t>
      </w:r>
      <w:r>
        <w:rPr>
          <w:lang w:val="sr-Latn-CS"/>
        </w:rPr>
        <w:t xml:space="preserve"> </w:t>
      </w:r>
      <w:r w:rsidR="00293F6A">
        <w:rPr>
          <w:lang w:val="sr-Latn-CS"/>
        </w:rPr>
        <w:t>стављено</w:t>
      </w:r>
      <w:r>
        <w:rPr>
          <w:lang w:val="sr-Latn-CS"/>
        </w:rPr>
        <w:t xml:space="preserve"> </w:t>
      </w:r>
      <w:r w:rsidR="00293F6A">
        <w:rPr>
          <w:lang w:val="sr-Latn-CS"/>
        </w:rPr>
        <w:t>или</w:t>
      </w:r>
      <w:r>
        <w:rPr>
          <w:lang w:val="sr-Latn-CS"/>
        </w:rPr>
        <w:t xml:space="preserve"> </w:t>
      </w:r>
      <w:r w:rsidR="00293F6A">
        <w:rPr>
          <w:lang w:val="sr-Latn-CS"/>
        </w:rPr>
        <w:t>ће</w:t>
      </w:r>
      <w:r>
        <w:rPr>
          <w:lang w:val="sr-Latn-CS"/>
        </w:rPr>
        <w:t xml:space="preserve"> </w:t>
      </w:r>
      <w:r w:rsidR="00293F6A">
        <w:rPr>
          <w:lang w:val="sr-Latn-CS"/>
        </w:rPr>
        <w:t>бити</w:t>
      </w:r>
      <w:r>
        <w:rPr>
          <w:lang w:val="sr-Latn-CS"/>
        </w:rPr>
        <w:t xml:space="preserve"> </w:t>
      </w:r>
      <w:r w:rsidR="00293F6A">
        <w:rPr>
          <w:lang w:val="sr-Latn-CS"/>
        </w:rPr>
        <w:t>стављено</w:t>
      </w:r>
      <w:r>
        <w:rPr>
          <w:lang w:val="sr-Latn-CS"/>
        </w:rPr>
        <w:t xml:space="preserve"> </w:t>
      </w:r>
      <w:r w:rsidR="00293F6A">
        <w:rPr>
          <w:lang w:val="sr-Latn-CS"/>
        </w:rPr>
        <w:t>ван</w:t>
      </w:r>
      <w:r>
        <w:rPr>
          <w:lang w:val="sr-Latn-CS"/>
        </w:rPr>
        <w:t xml:space="preserve"> </w:t>
      </w:r>
      <w:r w:rsidR="00293F6A">
        <w:rPr>
          <w:lang w:val="sr-Latn-CS"/>
        </w:rPr>
        <w:t>употребе</w:t>
      </w:r>
      <w:r>
        <w:rPr>
          <w:lang w:val="sr-Latn-CS"/>
        </w:rPr>
        <w:t>.</w:t>
      </w:r>
    </w:p>
    <w:p w14:paraId="6F6B8E44" w14:textId="77777777" w:rsidR="00FD388D" w:rsidRPr="00F508DC" w:rsidRDefault="00293F6A" w:rsidP="00FD388D">
      <w:pPr>
        <w:jc w:val="center"/>
        <w:rPr>
          <w:b/>
          <w:lang w:val="sr-Latn-CS" w:eastAsia="ar-SA"/>
        </w:rPr>
      </w:pPr>
      <w:r>
        <w:rPr>
          <w:rFonts w:cs="Tahoma"/>
          <w:b/>
          <w:lang w:val="sr-Latn-CS" w:eastAsia="ar-SA"/>
        </w:rPr>
        <w:t>Члан</w:t>
      </w:r>
      <w:r w:rsidR="00FD388D" w:rsidRPr="00F508DC">
        <w:rPr>
          <w:b/>
          <w:lang w:val="sr-Latn-CS" w:eastAsia="ar-SA"/>
        </w:rPr>
        <w:t xml:space="preserve"> 6.</w:t>
      </w:r>
    </w:p>
    <w:p w14:paraId="0C3DAC02" w14:textId="77777777" w:rsidR="00FD388D" w:rsidRDefault="00FD388D" w:rsidP="00161260">
      <w:pPr>
        <w:spacing w:before="100" w:beforeAutospacing="1" w:after="100" w:afterAutospacing="1"/>
        <w:rPr>
          <w:lang w:val="sr-Latn-CS"/>
        </w:rPr>
      </w:pPr>
      <w:r w:rsidRPr="00F508DC">
        <w:rPr>
          <w:lang w:val="sr-Latn-CS"/>
        </w:rPr>
        <w:t xml:space="preserve">              </w:t>
      </w:r>
      <w:r w:rsidR="00293F6A">
        <w:rPr>
          <w:lang w:val="sr-Latn-CS"/>
        </w:rPr>
        <w:t>Посмртне</w:t>
      </w:r>
      <w:r>
        <w:rPr>
          <w:lang w:val="sr-Latn-CS"/>
        </w:rPr>
        <w:t xml:space="preserve"> </w:t>
      </w:r>
      <w:r w:rsidR="00293F6A">
        <w:rPr>
          <w:lang w:val="sr-Latn-CS"/>
        </w:rPr>
        <w:t>остатке</w:t>
      </w:r>
      <w:r>
        <w:rPr>
          <w:lang w:val="sr-Latn-CS"/>
        </w:rPr>
        <w:t xml:space="preserve"> </w:t>
      </w:r>
      <w:r w:rsidR="00293F6A">
        <w:rPr>
          <w:lang w:val="sr-Latn-CS"/>
        </w:rPr>
        <w:t>из</w:t>
      </w:r>
      <w:r>
        <w:rPr>
          <w:lang w:val="sr-Latn-CS"/>
        </w:rPr>
        <w:t xml:space="preserve"> </w:t>
      </w:r>
      <w:r w:rsidR="00293F6A">
        <w:rPr>
          <w:lang w:val="sr-Latn-CS"/>
        </w:rPr>
        <w:t>гробног</w:t>
      </w:r>
      <w:r>
        <w:rPr>
          <w:lang w:val="sr-Latn-CS"/>
        </w:rPr>
        <w:t xml:space="preserve"> </w:t>
      </w:r>
      <w:r w:rsidR="00293F6A">
        <w:rPr>
          <w:lang w:val="sr-Latn-CS"/>
        </w:rPr>
        <w:t>места</w:t>
      </w:r>
      <w:r>
        <w:rPr>
          <w:lang w:val="sr-Latn-CS"/>
        </w:rPr>
        <w:t xml:space="preserve"> </w:t>
      </w:r>
      <w:r w:rsidR="00293F6A">
        <w:rPr>
          <w:lang w:val="sr-Latn-CS"/>
        </w:rPr>
        <w:t>коме</w:t>
      </w:r>
      <w:r>
        <w:rPr>
          <w:lang w:val="sr-Latn-CS"/>
        </w:rPr>
        <w:t xml:space="preserve"> </w:t>
      </w:r>
      <w:r w:rsidR="00293F6A">
        <w:rPr>
          <w:lang w:val="sr-Latn-CS"/>
        </w:rPr>
        <w:t>је</w:t>
      </w:r>
      <w:r>
        <w:rPr>
          <w:lang w:val="sr-Latn-CS"/>
        </w:rPr>
        <w:t xml:space="preserve"> </w:t>
      </w:r>
      <w:r w:rsidR="00293F6A">
        <w:rPr>
          <w:lang w:val="sr-Latn-CS"/>
        </w:rPr>
        <w:t>истекао</w:t>
      </w:r>
      <w:r>
        <w:rPr>
          <w:lang w:val="sr-Latn-CS"/>
        </w:rPr>
        <w:t xml:space="preserve"> </w:t>
      </w:r>
      <w:r w:rsidR="00293F6A">
        <w:rPr>
          <w:lang w:val="sr-Latn-CS"/>
        </w:rPr>
        <w:t>рок</w:t>
      </w:r>
      <w:r>
        <w:rPr>
          <w:lang w:val="sr-Latn-CS"/>
        </w:rPr>
        <w:t xml:space="preserve"> </w:t>
      </w:r>
      <w:r w:rsidR="00293F6A">
        <w:rPr>
          <w:lang w:val="sr-Latn-CS"/>
        </w:rPr>
        <w:t>обавезног</w:t>
      </w:r>
      <w:r>
        <w:rPr>
          <w:lang w:val="sr-Latn-CS"/>
        </w:rPr>
        <w:t xml:space="preserve"> </w:t>
      </w:r>
      <w:r w:rsidR="00293F6A">
        <w:rPr>
          <w:lang w:val="sr-Latn-CS"/>
        </w:rPr>
        <w:t>односно</w:t>
      </w:r>
      <w:r>
        <w:rPr>
          <w:lang w:val="sr-Latn-CS"/>
        </w:rPr>
        <w:t xml:space="preserve"> </w:t>
      </w:r>
      <w:r w:rsidR="00293F6A">
        <w:rPr>
          <w:lang w:val="sr-Latn-CS"/>
        </w:rPr>
        <w:t>продуженог</w:t>
      </w:r>
      <w:r>
        <w:rPr>
          <w:lang w:val="sr-Latn-CS"/>
        </w:rPr>
        <w:t xml:space="preserve">  </w:t>
      </w:r>
      <w:r w:rsidR="00293F6A">
        <w:rPr>
          <w:lang w:val="sr-Latn-CS"/>
        </w:rPr>
        <w:t>почивања</w:t>
      </w:r>
      <w:r>
        <w:rPr>
          <w:lang w:val="sr-Latn-CS"/>
        </w:rPr>
        <w:t xml:space="preserve">, </w:t>
      </w:r>
      <w:r w:rsidR="00293F6A">
        <w:rPr>
          <w:lang w:val="sr-Latn-CS"/>
        </w:rPr>
        <w:t>а</w:t>
      </w:r>
      <w:r>
        <w:rPr>
          <w:lang w:val="sr-Latn-CS"/>
        </w:rPr>
        <w:t xml:space="preserve"> </w:t>
      </w:r>
      <w:r w:rsidR="00293F6A">
        <w:rPr>
          <w:lang w:val="sr-Latn-CS"/>
        </w:rPr>
        <w:t>рок</w:t>
      </w:r>
      <w:r>
        <w:rPr>
          <w:lang w:val="sr-Latn-CS"/>
        </w:rPr>
        <w:t xml:space="preserve"> </w:t>
      </w:r>
      <w:r w:rsidR="00293F6A">
        <w:rPr>
          <w:lang w:val="sr-Latn-CS"/>
        </w:rPr>
        <w:t>почивања</w:t>
      </w:r>
      <w:r>
        <w:rPr>
          <w:lang w:val="sr-Latn-CS"/>
        </w:rPr>
        <w:t xml:space="preserve"> </w:t>
      </w:r>
      <w:r w:rsidR="00293F6A">
        <w:rPr>
          <w:lang w:val="sr-Latn-CS"/>
        </w:rPr>
        <w:t>није</w:t>
      </w:r>
      <w:r>
        <w:rPr>
          <w:lang w:val="sr-Latn-CS"/>
        </w:rPr>
        <w:t xml:space="preserve"> </w:t>
      </w:r>
      <w:r w:rsidR="00293F6A">
        <w:rPr>
          <w:lang w:val="sr-Latn-CS"/>
        </w:rPr>
        <w:t>продужен</w:t>
      </w:r>
      <w:r>
        <w:rPr>
          <w:lang w:val="sr-Latn-CS"/>
        </w:rPr>
        <w:t xml:space="preserve">, </w:t>
      </w:r>
      <w:r w:rsidR="00293F6A">
        <w:rPr>
          <w:lang w:val="sr-Latn-CS"/>
        </w:rPr>
        <w:t>Предузеће</w:t>
      </w:r>
      <w:r>
        <w:rPr>
          <w:lang w:val="sr-Latn-CS"/>
        </w:rPr>
        <w:t xml:space="preserve"> </w:t>
      </w:r>
      <w:r w:rsidR="00293F6A">
        <w:rPr>
          <w:lang w:val="sr-Latn-CS"/>
        </w:rPr>
        <w:t>преноси</w:t>
      </w:r>
      <w:r>
        <w:rPr>
          <w:lang w:val="sr-Latn-CS"/>
        </w:rPr>
        <w:t xml:space="preserve">  </w:t>
      </w:r>
      <w:r w:rsidR="00293F6A">
        <w:rPr>
          <w:lang w:val="sr-Latn-CS"/>
        </w:rPr>
        <w:t>у</w:t>
      </w:r>
      <w:r>
        <w:rPr>
          <w:lang w:val="sr-Latn-CS"/>
        </w:rPr>
        <w:t xml:space="preserve"> </w:t>
      </w:r>
      <w:r w:rsidR="00293F6A">
        <w:rPr>
          <w:lang w:val="sr-Latn-CS"/>
        </w:rPr>
        <w:t>заједнички</w:t>
      </w:r>
      <w:r>
        <w:rPr>
          <w:lang w:val="sr-Latn-CS"/>
        </w:rPr>
        <w:t xml:space="preserve"> </w:t>
      </w:r>
      <w:r w:rsidR="00293F6A">
        <w:rPr>
          <w:lang w:val="sr-Latn-CS"/>
        </w:rPr>
        <w:t>гроб</w:t>
      </w:r>
      <w:r>
        <w:rPr>
          <w:lang w:val="sr-Latn-CS"/>
        </w:rPr>
        <w:t xml:space="preserve"> </w:t>
      </w:r>
      <w:r w:rsidR="00293F6A">
        <w:rPr>
          <w:lang w:val="sr-Latn-CS"/>
        </w:rPr>
        <w:t>или</w:t>
      </w:r>
      <w:r>
        <w:rPr>
          <w:lang w:val="sr-Latn-CS"/>
        </w:rPr>
        <w:t xml:space="preserve"> </w:t>
      </w:r>
      <w:r w:rsidR="00293F6A">
        <w:rPr>
          <w:lang w:val="sr-Latn-CS"/>
        </w:rPr>
        <w:t>гробницу</w:t>
      </w:r>
      <w:r>
        <w:rPr>
          <w:lang w:val="sr-Latn-CS"/>
        </w:rPr>
        <w:t xml:space="preserve"> (</w:t>
      </w:r>
      <w:r w:rsidR="00293F6A">
        <w:rPr>
          <w:lang w:val="sr-Latn-CS"/>
        </w:rPr>
        <w:t>осаријум</w:t>
      </w:r>
      <w:r>
        <w:rPr>
          <w:lang w:val="sr-Latn-CS"/>
        </w:rPr>
        <w:t xml:space="preserve">), </w:t>
      </w:r>
      <w:r w:rsidR="00293F6A">
        <w:rPr>
          <w:lang w:val="sr-Latn-CS"/>
        </w:rPr>
        <w:t>на</w:t>
      </w:r>
      <w:r>
        <w:rPr>
          <w:lang w:val="sr-Latn-CS"/>
        </w:rPr>
        <w:t xml:space="preserve"> </w:t>
      </w:r>
      <w:r w:rsidR="00293F6A">
        <w:rPr>
          <w:lang w:val="sr-Latn-CS"/>
        </w:rPr>
        <w:t>начин</w:t>
      </w:r>
      <w:r>
        <w:rPr>
          <w:lang w:val="sr-Latn-CS"/>
        </w:rPr>
        <w:t xml:space="preserve"> </w:t>
      </w:r>
      <w:r w:rsidR="00293F6A">
        <w:rPr>
          <w:lang w:val="sr-Latn-CS"/>
        </w:rPr>
        <w:t>и</w:t>
      </w:r>
      <w:r>
        <w:rPr>
          <w:lang w:val="sr-Latn-CS"/>
        </w:rPr>
        <w:t xml:space="preserve"> </w:t>
      </w:r>
      <w:r w:rsidR="00293F6A">
        <w:rPr>
          <w:lang w:val="sr-Latn-CS"/>
        </w:rPr>
        <w:t>под</w:t>
      </w:r>
      <w:r>
        <w:rPr>
          <w:lang w:val="sr-Latn-CS"/>
        </w:rPr>
        <w:t xml:space="preserve"> </w:t>
      </w:r>
      <w:r w:rsidR="00293F6A">
        <w:rPr>
          <w:lang w:val="sr-Latn-CS"/>
        </w:rPr>
        <w:t>условима</w:t>
      </w:r>
      <w:r>
        <w:rPr>
          <w:lang w:val="sr-Latn-CS"/>
        </w:rPr>
        <w:t xml:space="preserve"> </w:t>
      </w:r>
      <w:r w:rsidR="00293F6A">
        <w:rPr>
          <w:lang w:val="sr-Latn-CS"/>
        </w:rPr>
        <w:t>прописаним</w:t>
      </w:r>
      <w:r>
        <w:rPr>
          <w:lang w:val="sr-Latn-CS"/>
        </w:rPr>
        <w:t xml:space="preserve">  </w:t>
      </w:r>
      <w:r w:rsidR="00293F6A">
        <w:rPr>
          <w:lang w:val="sr-Latn-CS"/>
        </w:rPr>
        <w:t>градском</w:t>
      </w:r>
      <w:r>
        <w:rPr>
          <w:lang w:val="sr-Latn-CS"/>
        </w:rPr>
        <w:t xml:space="preserve"> </w:t>
      </w:r>
      <w:r w:rsidR="00293F6A">
        <w:rPr>
          <w:lang w:val="sr-Latn-CS"/>
        </w:rPr>
        <w:t>Одлуком</w:t>
      </w:r>
      <w:r>
        <w:rPr>
          <w:lang w:val="sr-Latn-CS"/>
        </w:rPr>
        <w:t xml:space="preserve"> </w:t>
      </w:r>
      <w:r w:rsidR="00293F6A">
        <w:rPr>
          <w:lang w:val="sr-Latn-CS"/>
        </w:rPr>
        <w:t>којом</w:t>
      </w:r>
      <w:r>
        <w:rPr>
          <w:lang w:val="sr-Latn-CS"/>
        </w:rPr>
        <w:t xml:space="preserve"> </w:t>
      </w:r>
      <w:r w:rsidR="00293F6A">
        <w:rPr>
          <w:lang w:val="sr-Latn-CS"/>
        </w:rPr>
        <w:t>се</w:t>
      </w:r>
      <w:r>
        <w:rPr>
          <w:lang w:val="sr-Latn-CS"/>
        </w:rPr>
        <w:t xml:space="preserve"> </w:t>
      </w:r>
      <w:r w:rsidR="00161260">
        <w:rPr>
          <w:rFonts w:cs="Tahoma"/>
          <w:lang w:val="sr-Latn-CS" w:eastAsia="ar-SA"/>
        </w:rPr>
        <w:t>уре</w:t>
      </w:r>
      <w:r w:rsidR="00161260">
        <w:rPr>
          <w:rFonts w:cs="Tahoma"/>
          <w:lang w:val="sr-Cyrl-RS" w:eastAsia="ar-SA"/>
        </w:rPr>
        <w:t>ђ</w:t>
      </w:r>
      <w:r w:rsidR="00293F6A" w:rsidRPr="00161260">
        <w:rPr>
          <w:rFonts w:cs="Tahoma"/>
          <w:lang w:val="sr-Latn-CS" w:eastAsia="ar-SA"/>
        </w:rPr>
        <w:t>ује</w:t>
      </w:r>
      <w:r>
        <w:rPr>
          <w:lang w:val="sr-Latn-CS"/>
        </w:rPr>
        <w:t xml:space="preserve"> </w:t>
      </w:r>
      <w:r w:rsidR="00293F6A">
        <w:rPr>
          <w:lang w:val="sr-Latn-CS"/>
        </w:rPr>
        <w:t>обављање</w:t>
      </w:r>
      <w:r>
        <w:rPr>
          <w:lang w:val="sr-Latn-CS"/>
        </w:rPr>
        <w:t xml:space="preserve">  </w:t>
      </w:r>
      <w:r w:rsidR="00293F6A">
        <w:rPr>
          <w:lang w:val="sr-Latn-CS"/>
        </w:rPr>
        <w:t>комуналних</w:t>
      </w:r>
      <w:r>
        <w:rPr>
          <w:lang w:val="sr-Latn-CS"/>
        </w:rPr>
        <w:t xml:space="preserve"> </w:t>
      </w:r>
      <w:r w:rsidR="00293F6A">
        <w:rPr>
          <w:lang w:val="sr-Latn-CS"/>
        </w:rPr>
        <w:t>делатности</w:t>
      </w:r>
      <w:r>
        <w:rPr>
          <w:lang w:val="sr-Latn-CS"/>
        </w:rPr>
        <w:t xml:space="preserve">: </w:t>
      </w:r>
      <w:r w:rsidR="00293F6A">
        <w:rPr>
          <w:lang w:val="sr-Latn-CS"/>
        </w:rPr>
        <w:t>управљање</w:t>
      </w:r>
      <w:r>
        <w:rPr>
          <w:lang w:val="sr-Latn-CS"/>
        </w:rPr>
        <w:t xml:space="preserve"> </w:t>
      </w:r>
      <w:r w:rsidR="00293F6A">
        <w:rPr>
          <w:lang w:val="sr-Latn-CS"/>
        </w:rPr>
        <w:t>гробљима</w:t>
      </w:r>
      <w:r>
        <w:rPr>
          <w:lang w:val="sr-Latn-CS"/>
        </w:rPr>
        <w:t xml:space="preserve"> </w:t>
      </w:r>
      <w:r w:rsidR="00293F6A">
        <w:rPr>
          <w:lang w:val="sr-Latn-CS"/>
        </w:rPr>
        <w:t>и</w:t>
      </w:r>
      <w:r>
        <w:rPr>
          <w:lang w:val="sr-Latn-CS"/>
        </w:rPr>
        <w:t xml:space="preserve"> </w:t>
      </w:r>
      <w:r w:rsidR="00293F6A">
        <w:rPr>
          <w:lang w:val="sr-Latn-CS"/>
        </w:rPr>
        <w:t>сахрањивање</w:t>
      </w:r>
      <w:r>
        <w:rPr>
          <w:lang w:val="sr-Latn-CS"/>
        </w:rPr>
        <w:t xml:space="preserve"> </w:t>
      </w:r>
      <w:r w:rsidR="00293F6A">
        <w:rPr>
          <w:lang w:val="sr-Latn-CS"/>
        </w:rPr>
        <w:t>и</w:t>
      </w:r>
      <w:r>
        <w:rPr>
          <w:lang w:val="sr-Latn-CS"/>
        </w:rPr>
        <w:t xml:space="preserve"> </w:t>
      </w:r>
      <w:r w:rsidR="00293F6A">
        <w:rPr>
          <w:lang w:val="sr-Latn-CS"/>
        </w:rPr>
        <w:t>погребних</w:t>
      </w:r>
      <w:r>
        <w:rPr>
          <w:lang w:val="sr-Latn-CS"/>
        </w:rPr>
        <w:t xml:space="preserve"> </w:t>
      </w:r>
      <w:r w:rsidR="00293F6A">
        <w:rPr>
          <w:lang w:val="sr-Latn-CS"/>
        </w:rPr>
        <w:t>делатности</w:t>
      </w:r>
      <w:r>
        <w:rPr>
          <w:lang w:val="sr-Latn-CS"/>
        </w:rPr>
        <w:t>.</w:t>
      </w:r>
    </w:p>
    <w:p w14:paraId="34FC9262" w14:textId="77777777" w:rsidR="00FD388D" w:rsidRPr="00F508DC" w:rsidRDefault="00FD388D" w:rsidP="00FD388D">
      <w:pPr>
        <w:rPr>
          <w:rFonts w:cs="Tahoma"/>
          <w:lang w:val="sr-Latn-CS" w:eastAsia="ar-SA"/>
        </w:rPr>
      </w:pPr>
    </w:p>
    <w:p w14:paraId="58888248" w14:textId="77777777" w:rsidR="00FD388D" w:rsidRPr="00992CB7" w:rsidRDefault="00293F6A" w:rsidP="00FD388D">
      <w:pPr>
        <w:jc w:val="center"/>
        <w:rPr>
          <w:rFonts w:cs="Tahoma"/>
          <w:b/>
          <w:lang w:val="sr-Latn-CS" w:eastAsia="ar-SA"/>
        </w:rPr>
      </w:pPr>
      <w:r>
        <w:rPr>
          <w:rFonts w:cs="Tahoma"/>
          <w:b/>
          <w:lang w:val="sr-Latn-CS" w:eastAsia="ar-SA"/>
        </w:rPr>
        <w:t>Члан</w:t>
      </w:r>
      <w:r w:rsidR="00FD388D" w:rsidRPr="00992CB7">
        <w:rPr>
          <w:rFonts w:cs="Tahoma"/>
          <w:b/>
          <w:lang w:val="sr-Latn-CS" w:eastAsia="ar-SA"/>
        </w:rPr>
        <w:t xml:space="preserve"> 7.</w:t>
      </w:r>
    </w:p>
    <w:p w14:paraId="07FAE558" w14:textId="77777777" w:rsidR="00FD388D" w:rsidRPr="00F760BE" w:rsidRDefault="00FD388D" w:rsidP="00FD388D">
      <w:pPr>
        <w:spacing w:before="100" w:beforeAutospacing="1" w:after="100" w:afterAutospacing="1"/>
        <w:rPr>
          <w:rFonts w:ascii="Arial" w:hAnsi="Arial" w:cs="Arial"/>
          <w:lang w:eastAsia="sr-Latn-RS"/>
        </w:rPr>
      </w:pPr>
      <w:r>
        <w:rPr>
          <w:rFonts w:cs="Tahoma"/>
          <w:lang w:val="sr-Latn-CS" w:eastAsia="ar-SA"/>
        </w:rPr>
        <w:t xml:space="preserve">             </w:t>
      </w:r>
      <w:r w:rsidR="00293F6A">
        <w:rPr>
          <w:rFonts w:cs="Tahoma"/>
          <w:lang w:val="sr-Latn-CS" w:eastAsia="ar-SA"/>
        </w:rPr>
        <w:t>Ексхумација</w:t>
      </w:r>
      <w:r>
        <w:rPr>
          <w:rFonts w:cs="Tahoma"/>
          <w:lang w:val="sr-Latn-CS" w:eastAsia="ar-SA"/>
        </w:rPr>
        <w:t xml:space="preserve"> (</w:t>
      </w:r>
      <w:r w:rsidR="00293F6A">
        <w:rPr>
          <w:rFonts w:cs="Tahoma"/>
          <w:lang w:val="sr-Latn-CS" w:eastAsia="ar-SA"/>
        </w:rPr>
        <w:t>ископавање</w:t>
      </w:r>
      <w:r>
        <w:rPr>
          <w:rFonts w:cs="Tahoma"/>
          <w:lang w:val="sr-Latn-CS" w:eastAsia="ar-SA"/>
        </w:rPr>
        <w:t xml:space="preserve"> </w:t>
      </w:r>
      <w:r w:rsidR="00293F6A">
        <w:rPr>
          <w:rFonts w:cs="Tahoma"/>
          <w:lang w:val="sr-Latn-CS" w:eastAsia="ar-SA"/>
        </w:rPr>
        <w:t>посмртних</w:t>
      </w:r>
      <w:r>
        <w:rPr>
          <w:rFonts w:cs="Tahoma"/>
          <w:lang w:val="sr-Latn-CS" w:eastAsia="ar-SA"/>
        </w:rPr>
        <w:t xml:space="preserve"> </w:t>
      </w:r>
      <w:r w:rsidR="00293F6A">
        <w:rPr>
          <w:rFonts w:cs="Tahoma"/>
          <w:lang w:val="sr-Latn-CS" w:eastAsia="ar-SA"/>
        </w:rPr>
        <w:t>остатака</w:t>
      </w:r>
      <w:r>
        <w:rPr>
          <w:rFonts w:cs="Tahoma"/>
          <w:lang w:val="sr-Latn-CS" w:eastAsia="ar-SA"/>
        </w:rPr>
        <w:t xml:space="preserve"> </w:t>
      </w:r>
      <w:r w:rsidR="00293F6A">
        <w:rPr>
          <w:rFonts w:cs="Tahoma"/>
          <w:lang w:val="sr-Latn-CS" w:eastAsia="ar-SA"/>
        </w:rPr>
        <w:t>умрлих</w:t>
      </w:r>
      <w:r>
        <w:rPr>
          <w:rFonts w:cs="Tahoma"/>
          <w:lang w:val="sr-Latn-CS" w:eastAsia="ar-SA"/>
        </w:rPr>
        <w:t xml:space="preserve"> </w:t>
      </w:r>
      <w:r w:rsidR="00293F6A">
        <w:rPr>
          <w:rFonts w:cs="Tahoma"/>
          <w:lang w:val="sr-Latn-CS" w:eastAsia="ar-SA"/>
        </w:rPr>
        <w:t>лица</w:t>
      </w:r>
      <w:r>
        <w:rPr>
          <w:rFonts w:cs="Tahoma"/>
          <w:lang w:val="sr-Latn-CS" w:eastAsia="ar-SA"/>
        </w:rPr>
        <w:t xml:space="preserve">)  </w:t>
      </w:r>
      <w:r w:rsidR="00293F6A">
        <w:rPr>
          <w:rFonts w:cs="Tahoma"/>
          <w:lang w:val="sr-Latn-CS" w:eastAsia="ar-SA"/>
        </w:rPr>
        <w:t>може</w:t>
      </w:r>
      <w:r>
        <w:rPr>
          <w:rFonts w:cs="Tahoma"/>
          <w:lang w:val="sr-Latn-CS" w:eastAsia="ar-SA"/>
        </w:rPr>
        <w:t xml:space="preserve"> </w:t>
      </w:r>
      <w:r w:rsidR="00293F6A">
        <w:rPr>
          <w:rFonts w:cs="Tahoma"/>
          <w:lang w:val="sr-Latn-CS" w:eastAsia="ar-SA"/>
        </w:rPr>
        <w:t>се</w:t>
      </w:r>
      <w:r>
        <w:rPr>
          <w:rFonts w:cs="Tahoma"/>
          <w:lang w:val="sr-Latn-CS" w:eastAsia="ar-SA"/>
        </w:rPr>
        <w:t xml:space="preserve"> </w:t>
      </w:r>
      <w:r w:rsidR="00293F6A">
        <w:rPr>
          <w:rFonts w:cs="Tahoma"/>
          <w:lang w:val="sr-Latn-CS" w:eastAsia="ar-SA"/>
        </w:rPr>
        <w:t>вршити</w:t>
      </w:r>
      <w:r>
        <w:rPr>
          <w:rFonts w:cs="Tahoma"/>
          <w:lang w:val="sr-Latn-CS" w:eastAsia="ar-SA"/>
        </w:rPr>
        <w:t>:</w:t>
      </w:r>
    </w:p>
    <w:p w14:paraId="3F3D04A3" w14:textId="77777777" w:rsidR="00FD388D" w:rsidRPr="00161260" w:rsidRDefault="00FD388D" w:rsidP="00FD388D">
      <w:pPr>
        <w:spacing w:before="100" w:beforeAutospacing="1" w:after="100" w:afterAutospacing="1"/>
        <w:rPr>
          <w:lang w:val="sr-Latn-CS"/>
        </w:rPr>
      </w:pPr>
      <w:r w:rsidRPr="00F760BE">
        <w:rPr>
          <w:rFonts w:ascii="Arial" w:hAnsi="Arial" w:cs="Arial"/>
          <w:sz w:val="20"/>
          <w:szCs w:val="20"/>
          <w:lang w:eastAsia="sr-Latn-RS"/>
        </w:rPr>
        <w:t xml:space="preserve">- </w:t>
      </w:r>
      <w:r w:rsidR="00293F6A" w:rsidRPr="00161260">
        <w:rPr>
          <w:lang w:val="sr-Latn-CS"/>
        </w:rPr>
        <w:t>после</w:t>
      </w:r>
      <w:r w:rsidRPr="00161260">
        <w:rPr>
          <w:lang w:val="sr-Latn-CS"/>
        </w:rPr>
        <w:t xml:space="preserve"> </w:t>
      </w:r>
      <w:r w:rsidR="00293F6A" w:rsidRPr="00161260">
        <w:rPr>
          <w:lang w:val="sr-Latn-CS"/>
        </w:rPr>
        <w:t>протека</w:t>
      </w:r>
      <w:r w:rsidRPr="00161260">
        <w:rPr>
          <w:lang w:val="sr-Latn-CS"/>
        </w:rPr>
        <w:t xml:space="preserve"> </w:t>
      </w:r>
      <w:r w:rsidR="00293F6A" w:rsidRPr="00161260">
        <w:rPr>
          <w:lang w:val="sr-Latn-CS"/>
        </w:rPr>
        <w:t>рока</w:t>
      </w:r>
      <w:r w:rsidRPr="00161260">
        <w:rPr>
          <w:lang w:val="sr-Latn-CS"/>
        </w:rPr>
        <w:t xml:space="preserve"> </w:t>
      </w:r>
      <w:r w:rsidR="00293F6A" w:rsidRPr="00161260">
        <w:rPr>
          <w:lang w:val="sr-Latn-CS"/>
        </w:rPr>
        <w:t>обавезног</w:t>
      </w:r>
      <w:r w:rsidRPr="00161260">
        <w:rPr>
          <w:lang w:val="sr-Latn-CS"/>
        </w:rPr>
        <w:t xml:space="preserve"> </w:t>
      </w:r>
      <w:r w:rsidR="00293F6A" w:rsidRPr="00161260">
        <w:rPr>
          <w:lang w:val="sr-Latn-CS"/>
        </w:rPr>
        <w:t>почивања</w:t>
      </w:r>
      <w:r w:rsidRPr="00161260">
        <w:rPr>
          <w:lang w:val="sr-Latn-CS"/>
        </w:rPr>
        <w:t xml:space="preserve">, </w:t>
      </w:r>
      <w:r w:rsidR="00293F6A" w:rsidRPr="00161260">
        <w:rPr>
          <w:lang w:val="sr-Latn-CS"/>
        </w:rPr>
        <w:t>односно</w:t>
      </w:r>
      <w:r w:rsidRPr="00161260">
        <w:rPr>
          <w:lang w:val="sr-Latn-CS"/>
        </w:rPr>
        <w:t xml:space="preserve"> </w:t>
      </w:r>
      <w:r w:rsidR="00293F6A" w:rsidRPr="00161260">
        <w:rPr>
          <w:lang w:val="sr-Latn-CS"/>
        </w:rPr>
        <w:t>продуженог</w:t>
      </w:r>
      <w:r w:rsidRPr="00161260">
        <w:rPr>
          <w:lang w:val="sr-Latn-CS"/>
        </w:rPr>
        <w:t xml:space="preserve"> </w:t>
      </w:r>
      <w:r w:rsidR="00293F6A" w:rsidRPr="00161260">
        <w:rPr>
          <w:lang w:val="sr-Latn-CS"/>
        </w:rPr>
        <w:t>рока</w:t>
      </w:r>
      <w:r w:rsidRPr="00161260">
        <w:rPr>
          <w:lang w:val="sr-Latn-CS"/>
        </w:rPr>
        <w:t xml:space="preserve"> </w:t>
      </w:r>
      <w:r w:rsidR="00293F6A" w:rsidRPr="00161260">
        <w:rPr>
          <w:lang w:val="sr-Latn-CS"/>
        </w:rPr>
        <w:t>почивања</w:t>
      </w:r>
      <w:r w:rsidRPr="00161260">
        <w:rPr>
          <w:lang w:val="sr-Latn-CS"/>
        </w:rPr>
        <w:t xml:space="preserve">, </w:t>
      </w:r>
      <w:r w:rsidR="00293F6A" w:rsidRPr="00161260">
        <w:rPr>
          <w:lang w:val="sr-Latn-CS"/>
        </w:rPr>
        <w:t>у</w:t>
      </w:r>
      <w:r w:rsidRPr="00161260">
        <w:rPr>
          <w:lang w:val="sr-Latn-CS"/>
        </w:rPr>
        <w:t xml:space="preserve"> </w:t>
      </w:r>
      <w:r w:rsidR="00293F6A" w:rsidRPr="00161260">
        <w:rPr>
          <w:lang w:val="sr-Latn-CS"/>
        </w:rPr>
        <w:t>складу</w:t>
      </w:r>
      <w:r w:rsidRPr="00161260">
        <w:rPr>
          <w:lang w:val="sr-Latn-CS"/>
        </w:rPr>
        <w:t xml:space="preserve"> </w:t>
      </w:r>
      <w:r w:rsidR="00293F6A" w:rsidRPr="00161260">
        <w:rPr>
          <w:lang w:val="sr-Latn-CS"/>
        </w:rPr>
        <w:t>са</w:t>
      </w:r>
      <w:r w:rsidRPr="00161260">
        <w:rPr>
          <w:lang w:val="sr-Latn-CS"/>
        </w:rPr>
        <w:t xml:space="preserve"> </w:t>
      </w:r>
      <w:r w:rsidR="00293F6A" w:rsidRPr="00161260">
        <w:rPr>
          <w:lang w:val="sr-Latn-CS"/>
        </w:rPr>
        <w:t>градском</w:t>
      </w:r>
      <w:r w:rsidRPr="00161260">
        <w:rPr>
          <w:lang w:val="sr-Latn-CS"/>
        </w:rPr>
        <w:t xml:space="preserve">  </w:t>
      </w:r>
      <w:r w:rsidR="00293F6A" w:rsidRPr="00161260">
        <w:rPr>
          <w:lang w:val="sr-Latn-CS"/>
        </w:rPr>
        <w:t>Одлуком</w:t>
      </w:r>
      <w:r w:rsidRPr="00161260">
        <w:rPr>
          <w:lang w:val="sr-Latn-CS"/>
        </w:rPr>
        <w:t xml:space="preserve"> </w:t>
      </w:r>
      <w:r w:rsidR="00293F6A" w:rsidRPr="00161260">
        <w:rPr>
          <w:lang w:val="sr-Latn-CS"/>
        </w:rPr>
        <w:t>којом</w:t>
      </w:r>
      <w:r w:rsidRPr="00161260">
        <w:rPr>
          <w:lang w:val="sr-Latn-CS"/>
        </w:rPr>
        <w:t xml:space="preserve"> </w:t>
      </w:r>
      <w:r w:rsidR="00293F6A" w:rsidRPr="00161260">
        <w:rPr>
          <w:lang w:val="sr-Latn-CS"/>
        </w:rPr>
        <w:t>се</w:t>
      </w:r>
      <w:r w:rsidRPr="00161260">
        <w:rPr>
          <w:lang w:val="sr-Latn-CS"/>
        </w:rPr>
        <w:t xml:space="preserve"> </w:t>
      </w:r>
      <w:r w:rsidR="00293F6A" w:rsidRPr="00161260">
        <w:rPr>
          <w:lang w:val="sr-Latn-CS"/>
        </w:rPr>
        <w:t>уре</w:t>
      </w:r>
      <w:r w:rsidR="00161260">
        <w:rPr>
          <w:lang w:val="sr-Latn-CS"/>
        </w:rPr>
        <w:t>ђ</w:t>
      </w:r>
      <w:r w:rsidR="00293F6A" w:rsidRPr="00161260">
        <w:rPr>
          <w:lang w:val="sr-Latn-CS"/>
        </w:rPr>
        <w:t>ује</w:t>
      </w:r>
      <w:r w:rsidRPr="00161260">
        <w:rPr>
          <w:lang w:val="sr-Latn-CS"/>
        </w:rPr>
        <w:t xml:space="preserve"> </w:t>
      </w:r>
      <w:r w:rsidR="00293F6A" w:rsidRPr="00161260">
        <w:rPr>
          <w:lang w:val="sr-Latn-CS"/>
        </w:rPr>
        <w:t>обављање</w:t>
      </w:r>
      <w:r w:rsidRPr="00161260">
        <w:rPr>
          <w:lang w:val="sr-Latn-CS"/>
        </w:rPr>
        <w:t xml:space="preserve">  </w:t>
      </w:r>
      <w:r w:rsidR="00293F6A" w:rsidRPr="00161260">
        <w:rPr>
          <w:lang w:val="sr-Latn-CS"/>
        </w:rPr>
        <w:t>комуналних</w:t>
      </w:r>
      <w:r w:rsidRPr="00161260">
        <w:rPr>
          <w:lang w:val="sr-Latn-CS"/>
        </w:rPr>
        <w:t xml:space="preserve"> </w:t>
      </w:r>
      <w:r w:rsidR="00293F6A" w:rsidRPr="00161260">
        <w:rPr>
          <w:lang w:val="sr-Latn-CS"/>
        </w:rPr>
        <w:t>делатности</w:t>
      </w:r>
      <w:r w:rsidRPr="00161260">
        <w:rPr>
          <w:lang w:val="sr-Latn-CS"/>
        </w:rPr>
        <w:t xml:space="preserve">: </w:t>
      </w:r>
      <w:r w:rsidR="00293F6A" w:rsidRPr="00161260">
        <w:rPr>
          <w:lang w:val="sr-Latn-CS"/>
        </w:rPr>
        <w:t>управљање</w:t>
      </w:r>
      <w:r w:rsidRPr="00161260">
        <w:rPr>
          <w:lang w:val="sr-Latn-CS"/>
        </w:rPr>
        <w:t xml:space="preserve"> </w:t>
      </w:r>
      <w:r w:rsidR="00293F6A" w:rsidRPr="00161260">
        <w:rPr>
          <w:lang w:val="sr-Latn-CS"/>
        </w:rPr>
        <w:t>гробљима</w:t>
      </w:r>
      <w:r w:rsidRPr="00161260">
        <w:rPr>
          <w:lang w:val="sr-Latn-CS"/>
        </w:rPr>
        <w:t xml:space="preserve"> </w:t>
      </w:r>
      <w:r w:rsidR="00293F6A" w:rsidRPr="00161260">
        <w:rPr>
          <w:lang w:val="sr-Latn-CS"/>
        </w:rPr>
        <w:t>и</w:t>
      </w:r>
      <w:r w:rsidRPr="00161260">
        <w:rPr>
          <w:lang w:val="sr-Latn-CS"/>
        </w:rPr>
        <w:t xml:space="preserve"> </w:t>
      </w:r>
      <w:r w:rsidR="00293F6A" w:rsidRPr="00161260">
        <w:rPr>
          <w:lang w:val="sr-Latn-CS"/>
        </w:rPr>
        <w:t>сахрањивање</w:t>
      </w:r>
      <w:r w:rsidRPr="00161260">
        <w:rPr>
          <w:lang w:val="sr-Latn-CS"/>
        </w:rPr>
        <w:t xml:space="preserve"> </w:t>
      </w:r>
      <w:r w:rsidR="00293F6A" w:rsidRPr="00161260">
        <w:rPr>
          <w:lang w:val="sr-Latn-CS"/>
        </w:rPr>
        <w:t>и</w:t>
      </w:r>
      <w:r w:rsidRPr="00161260">
        <w:rPr>
          <w:lang w:val="sr-Latn-CS"/>
        </w:rPr>
        <w:t xml:space="preserve"> </w:t>
      </w:r>
      <w:r w:rsidR="00293F6A" w:rsidRPr="00161260">
        <w:rPr>
          <w:lang w:val="sr-Latn-CS"/>
        </w:rPr>
        <w:t>погребних</w:t>
      </w:r>
      <w:r w:rsidRPr="00161260">
        <w:rPr>
          <w:lang w:val="sr-Latn-CS"/>
        </w:rPr>
        <w:t xml:space="preserve"> </w:t>
      </w:r>
      <w:r w:rsidR="00293F6A" w:rsidRPr="00161260">
        <w:rPr>
          <w:lang w:val="sr-Latn-CS"/>
        </w:rPr>
        <w:t>делатности</w:t>
      </w:r>
      <w:r w:rsidRPr="00161260">
        <w:rPr>
          <w:lang w:val="sr-Latn-CS"/>
        </w:rPr>
        <w:t xml:space="preserve"> ; </w:t>
      </w:r>
    </w:p>
    <w:p w14:paraId="22E7A660" w14:textId="77777777" w:rsidR="00FD388D" w:rsidRPr="00161260" w:rsidRDefault="00FD388D" w:rsidP="00FD388D">
      <w:pPr>
        <w:spacing w:before="100" w:beforeAutospacing="1" w:after="100" w:afterAutospacing="1"/>
        <w:rPr>
          <w:lang w:val="sr-Latn-CS"/>
        </w:rPr>
      </w:pPr>
      <w:r w:rsidRPr="00161260">
        <w:rPr>
          <w:lang w:val="sr-Latn-CS"/>
        </w:rPr>
        <w:t xml:space="preserve">- </w:t>
      </w:r>
      <w:r w:rsidR="00293F6A" w:rsidRPr="00161260">
        <w:rPr>
          <w:lang w:val="sr-Latn-CS"/>
        </w:rPr>
        <w:t>после</w:t>
      </w:r>
      <w:r w:rsidRPr="00161260">
        <w:rPr>
          <w:lang w:val="sr-Latn-CS"/>
        </w:rPr>
        <w:t xml:space="preserve"> </w:t>
      </w:r>
      <w:r w:rsidR="00293F6A" w:rsidRPr="00161260">
        <w:rPr>
          <w:lang w:val="sr-Latn-CS"/>
        </w:rPr>
        <w:t>протека</w:t>
      </w:r>
      <w:r w:rsidRPr="00161260">
        <w:rPr>
          <w:lang w:val="sr-Latn-CS"/>
        </w:rPr>
        <w:t xml:space="preserve"> </w:t>
      </w:r>
      <w:r w:rsidR="00293F6A" w:rsidRPr="00161260">
        <w:rPr>
          <w:lang w:val="sr-Latn-CS"/>
        </w:rPr>
        <w:t>рока</w:t>
      </w:r>
      <w:r w:rsidRPr="00161260">
        <w:rPr>
          <w:lang w:val="sr-Latn-CS"/>
        </w:rPr>
        <w:t xml:space="preserve"> </w:t>
      </w:r>
      <w:r w:rsidR="00293F6A" w:rsidRPr="00161260">
        <w:rPr>
          <w:lang w:val="sr-Latn-CS"/>
        </w:rPr>
        <w:t>обавезног</w:t>
      </w:r>
      <w:r w:rsidRPr="00161260">
        <w:rPr>
          <w:lang w:val="sr-Latn-CS"/>
        </w:rPr>
        <w:t xml:space="preserve"> </w:t>
      </w:r>
      <w:r w:rsidR="00293F6A" w:rsidRPr="00161260">
        <w:rPr>
          <w:lang w:val="sr-Latn-CS"/>
        </w:rPr>
        <w:t>почивања</w:t>
      </w:r>
      <w:r w:rsidRPr="00161260">
        <w:rPr>
          <w:lang w:val="sr-Latn-CS"/>
        </w:rPr>
        <w:t xml:space="preserve">, </w:t>
      </w:r>
      <w:r w:rsidR="00293F6A" w:rsidRPr="00161260">
        <w:rPr>
          <w:lang w:val="sr-Latn-CS"/>
        </w:rPr>
        <w:t>а</w:t>
      </w:r>
      <w:r w:rsidRPr="00161260">
        <w:rPr>
          <w:lang w:val="sr-Latn-CS"/>
        </w:rPr>
        <w:t xml:space="preserve"> </w:t>
      </w:r>
      <w:r w:rsidR="00293F6A" w:rsidRPr="00161260">
        <w:rPr>
          <w:lang w:val="sr-Latn-CS"/>
        </w:rPr>
        <w:t>на</w:t>
      </w:r>
      <w:r w:rsidRPr="00161260">
        <w:rPr>
          <w:lang w:val="sr-Latn-CS"/>
        </w:rPr>
        <w:t xml:space="preserve"> </w:t>
      </w:r>
      <w:r w:rsidR="00293F6A" w:rsidRPr="00161260">
        <w:rPr>
          <w:lang w:val="sr-Latn-CS"/>
        </w:rPr>
        <w:t>захтев</w:t>
      </w:r>
      <w:r w:rsidRPr="00161260">
        <w:rPr>
          <w:lang w:val="sr-Latn-CS"/>
        </w:rPr>
        <w:t xml:space="preserve"> </w:t>
      </w:r>
      <w:r w:rsidR="00293F6A" w:rsidRPr="00161260">
        <w:rPr>
          <w:lang w:val="sr-Latn-CS"/>
        </w:rPr>
        <w:t>корисника</w:t>
      </w:r>
      <w:r w:rsidRPr="00161260">
        <w:rPr>
          <w:lang w:val="sr-Latn-CS"/>
        </w:rPr>
        <w:t xml:space="preserve"> </w:t>
      </w:r>
      <w:r w:rsidR="00293F6A" w:rsidRPr="00161260">
        <w:rPr>
          <w:lang w:val="sr-Latn-CS"/>
        </w:rPr>
        <w:t>гробног</w:t>
      </w:r>
      <w:r w:rsidRPr="00161260">
        <w:rPr>
          <w:lang w:val="sr-Latn-CS"/>
        </w:rPr>
        <w:t xml:space="preserve"> </w:t>
      </w:r>
      <w:r w:rsidR="00293F6A" w:rsidRPr="00161260">
        <w:rPr>
          <w:lang w:val="sr-Latn-CS"/>
        </w:rPr>
        <w:t>места</w:t>
      </w:r>
      <w:r w:rsidRPr="00161260">
        <w:rPr>
          <w:lang w:val="sr-Latn-CS"/>
        </w:rPr>
        <w:t xml:space="preserve">, </w:t>
      </w:r>
      <w:r w:rsidR="00293F6A" w:rsidRPr="00161260">
        <w:rPr>
          <w:lang w:val="sr-Latn-CS"/>
        </w:rPr>
        <w:t>односно</w:t>
      </w:r>
      <w:r w:rsidRPr="00161260">
        <w:rPr>
          <w:lang w:val="sr-Latn-CS"/>
        </w:rPr>
        <w:t xml:space="preserve"> </w:t>
      </w:r>
      <w:r w:rsidR="00293F6A" w:rsidRPr="00161260">
        <w:rPr>
          <w:lang w:val="sr-Latn-CS"/>
        </w:rPr>
        <w:t>породице</w:t>
      </w:r>
      <w:r w:rsidRPr="00161260">
        <w:rPr>
          <w:lang w:val="sr-Latn-CS"/>
        </w:rPr>
        <w:t xml:space="preserve">, </w:t>
      </w:r>
      <w:r w:rsidR="00293F6A" w:rsidRPr="00161260">
        <w:rPr>
          <w:lang w:val="sr-Latn-CS"/>
        </w:rPr>
        <w:t>ради</w:t>
      </w:r>
      <w:r w:rsidRPr="00161260">
        <w:rPr>
          <w:lang w:val="sr-Latn-CS"/>
        </w:rPr>
        <w:t xml:space="preserve"> </w:t>
      </w:r>
      <w:r w:rsidR="00293F6A" w:rsidRPr="00161260">
        <w:rPr>
          <w:lang w:val="sr-Latn-CS"/>
        </w:rPr>
        <w:t>сахрањивања</w:t>
      </w:r>
      <w:r w:rsidRPr="00161260">
        <w:rPr>
          <w:lang w:val="sr-Latn-CS"/>
        </w:rPr>
        <w:t xml:space="preserve"> </w:t>
      </w:r>
      <w:r w:rsidR="00293F6A" w:rsidRPr="00161260">
        <w:rPr>
          <w:lang w:val="sr-Latn-CS"/>
        </w:rPr>
        <w:t>посмртних</w:t>
      </w:r>
      <w:r w:rsidRPr="00161260">
        <w:rPr>
          <w:lang w:val="sr-Latn-CS"/>
        </w:rPr>
        <w:t xml:space="preserve"> </w:t>
      </w:r>
      <w:r w:rsidR="00293F6A" w:rsidRPr="00161260">
        <w:rPr>
          <w:lang w:val="sr-Latn-CS"/>
        </w:rPr>
        <w:t>остатака</w:t>
      </w:r>
      <w:r w:rsidRPr="00161260">
        <w:rPr>
          <w:lang w:val="sr-Latn-CS"/>
        </w:rPr>
        <w:t xml:space="preserve"> </w:t>
      </w:r>
      <w:r w:rsidR="00293F6A" w:rsidRPr="00161260">
        <w:rPr>
          <w:lang w:val="sr-Latn-CS"/>
        </w:rPr>
        <w:t>на</w:t>
      </w:r>
      <w:r w:rsidRPr="00161260">
        <w:rPr>
          <w:lang w:val="sr-Latn-CS"/>
        </w:rPr>
        <w:t xml:space="preserve"> </w:t>
      </w:r>
      <w:r w:rsidR="00293F6A" w:rsidRPr="00161260">
        <w:rPr>
          <w:lang w:val="sr-Latn-CS"/>
        </w:rPr>
        <w:t>другом</w:t>
      </w:r>
      <w:r w:rsidRPr="00161260">
        <w:rPr>
          <w:lang w:val="sr-Latn-CS"/>
        </w:rPr>
        <w:t xml:space="preserve"> </w:t>
      </w:r>
      <w:r w:rsidR="00293F6A" w:rsidRPr="00161260">
        <w:rPr>
          <w:lang w:val="sr-Latn-CS"/>
        </w:rPr>
        <w:t>месту</w:t>
      </w:r>
      <w:r w:rsidRPr="00161260">
        <w:rPr>
          <w:lang w:val="sr-Latn-CS"/>
        </w:rPr>
        <w:t xml:space="preserve">; </w:t>
      </w:r>
    </w:p>
    <w:p w14:paraId="2BE67D74" w14:textId="77777777" w:rsidR="00FD388D" w:rsidRPr="00161260" w:rsidRDefault="00FD388D" w:rsidP="00FD388D">
      <w:pPr>
        <w:spacing w:before="100" w:beforeAutospacing="1" w:after="100" w:afterAutospacing="1"/>
        <w:rPr>
          <w:lang w:val="sr-Latn-CS"/>
        </w:rPr>
      </w:pPr>
      <w:r w:rsidRPr="00161260">
        <w:rPr>
          <w:lang w:val="sr-Latn-CS"/>
        </w:rPr>
        <w:t xml:space="preserve">- </w:t>
      </w:r>
      <w:r w:rsidR="00293F6A" w:rsidRPr="00161260">
        <w:rPr>
          <w:lang w:val="sr-Latn-CS"/>
        </w:rPr>
        <w:t>по</w:t>
      </w:r>
      <w:r w:rsidRPr="00161260">
        <w:rPr>
          <w:lang w:val="sr-Latn-CS"/>
        </w:rPr>
        <w:t xml:space="preserve"> </w:t>
      </w:r>
      <w:r w:rsidR="00293F6A" w:rsidRPr="00161260">
        <w:rPr>
          <w:lang w:val="sr-Latn-CS"/>
        </w:rPr>
        <w:t>налогу</w:t>
      </w:r>
      <w:r w:rsidRPr="00161260">
        <w:rPr>
          <w:lang w:val="sr-Latn-CS"/>
        </w:rPr>
        <w:t xml:space="preserve"> </w:t>
      </w:r>
      <w:r w:rsidR="00293F6A" w:rsidRPr="00161260">
        <w:rPr>
          <w:lang w:val="sr-Latn-CS"/>
        </w:rPr>
        <w:t>надлежног</w:t>
      </w:r>
      <w:r w:rsidRPr="00161260">
        <w:rPr>
          <w:lang w:val="sr-Latn-CS"/>
        </w:rPr>
        <w:t xml:space="preserve"> </w:t>
      </w:r>
      <w:r w:rsidR="00293F6A" w:rsidRPr="00161260">
        <w:rPr>
          <w:lang w:val="sr-Latn-CS"/>
        </w:rPr>
        <w:t>органа</w:t>
      </w:r>
      <w:r w:rsidRPr="00161260">
        <w:rPr>
          <w:lang w:val="sr-Latn-CS"/>
        </w:rPr>
        <w:t xml:space="preserve">, </w:t>
      </w:r>
      <w:r w:rsidR="00293F6A" w:rsidRPr="00161260">
        <w:rPr>
          <w:lang w:val="sr-Latn-CS"/>
        </w:rPr>
        <w:t>у</w:t>
      </w:r>
      <w:r w:rsidRPr="00161260">
        <w:rPr>
          <w:lang w:val="sr-Latn-CS"/>
        </w:rPr>
        <w:t xml:space="preserve"> </w:t>
      </w:r>
      <w:r w:rsidR="00293F6A" w:rsidRPr="00161260">
        <w:rPr>
          <w:lang w:val="sr-Latn-CS"/>
        </w:rPr>
        <w:t>складу</w:t>
      </w:r>
      <w:r w:rsidRPr="00161260">
        <w:rPr>
          <w:lang w:val="sr-Latn-CS"/>
        </w:rPr>
        <w:t xml:space="preserve"> </w:t>
      </w:r>
      <w:r w:rsidR="00293F6A" w:rsidRPr="00161260">
        <w:rPr>
          <w:lang w:val="sr-Latn-CS"/>
        </w:rPr>
        <w:t>са</w:t>
      </w:r>
      <w:r w:rsidRPr="00161260">
        <w:rPr>
          <w:lang w:val="sr-Latn-CS"/>
        </w:rPr>
        <w:t xml:space="preserve"> </w:t>
      </w:r>
      <w:r w:rsidR="00293F6A" w:rsidRPr="00161260">
        <w:rPr>
          <w:lang w:val="sr-Latn-CS"/>
        </w:rPr>
        <w:t>посебним</w:t>
      </w:r>
      <w:r w:rsidRPr="00161260">
        <w:rPr>
          <w:lang w:val="sr-Latn-CS"/>
        </w:rPr>
        <w:t xml:space="preserve"> </w:t>
      </w:r>
      <w:r w:rsidR="00293F6A" w:rsidRPr="00161260">
        <w:rPr>
          <w:lang w:val="sr-Latn-CS"/>
        </w:rPr>
        <w:t>прописима</w:t>
      </w:r>
      <w:r w:rsidRPr="00161260">
        <w:rPr>
          <w:lang w:val="sr-Latn-CS"/>
        </w:rPr>
        <w:t xml:space="preserve">, </w:t>
      </w:r>
    </w:p>
    <w:p w14:paraId="4467970B" w14:textId="77777777" w:rsidR="00FD388D" w:rsidRPr="00161260" w:rsidRDefault="00FD388D" w:rsidP="00FD388D">
      <w:pPr>
        <w:spacing w:before="100" w:beforeAutospacing="1" w:after="100" w:afterAutospacing="1"/>
        <w:rPr>
          <w:lang w:val="sr-Latn-CS"/>
        </w:rPr>
      </w:pPr>
      <w:r w:rsidRPr="00161260">
        <w:rPr>
          <w:lang w:val="sr-Latn-CS"/>
        </w:rPr>
        <w:t xml:space="preserve">- </w:t>
      </w:r>
      <w:r w:rsidR="00293F6A" w:rsidRPr="00161260">
        <w:rPr>
          <w:lang w:val="sr-Latn-CS"/>
        </w:rPr>
        <w:t>ради</w:t>
      </w:r>
      <w:r w:rsidRPr="00161260">
        <w:rPr>
          <w:lang w:val="sr-Latn-CS"/>
        </w:rPr>
        <w:t xml:space="preserve"> </w:t>
      </w:r>
      <w:r w:rsidR="00293F6A" w:rsidRPr="00161260">
        <w:rPr>
          <w:lang w:val="sr-Latn-CS"/>
        </w:rPr>
        <w:t>привођења</w:t>
      </w:r>
      <w:r w:rsidRPr="00161260">
        <w:rPr>
          <w:lang w:val="sr-Latn-CS"/>
        </w:rPr>
        <w:t xml:space="preserve"> </w:t>
      </w:r>
      <w:r w:rsidR="00293F6A" w:rsidRPr="00161260">
        <w:rPr>
          <w:lang w:val="sr-Latn-CS"/>
        </w:rPr>
        <w:t>гробља</w:t>
      </w:r>
      <w:r w:rsidRPr="00161260">
        <w:rPr>
          <w:lang w:val="sr-Latn-CS"/>
        </w:rPr>
        <w:t xml:space="preserve"> </w:t>
      </w:r>
      <w:r w:rsidR="00293F6A" w:rsidRPr="00161260">
        <w:rPr>
          <w:lang w:val="sr-Latn-CS"/>
        </w:rPr>
        <w:t>другој</w:t>
      </w:r>
      <w:r w:rsidRPr="00161260">
        <w:rPr>
          <w:lang w:val="sr-Latn-CS"/>
        </w:rPr>
        <w:t xml:space="preserve"> </w:t>
      </w:r>
      <w:r w:rsidR="00293F6A" w:rsidRPr="00161260">
        <w:rPr>
          <w:lang w:val="sr-Latn-CS"/>
        </w:rPr>
        <w:t>намени</w:t>
      </w:r>
      <w:r w:rsidRPr="00161260">
        <w:rPr>
          <w:lang w:val="sr-Latn-CS"/>
        </w:rPr>
        <w:t xml:space="preserve">, </w:t>
      </w:r>
      <w:r w:rsidR="00293F6A" w:rsidRPr="00161260">
        <w:rPr>
          <w:lang w:val="sr-Latn-CS"/>
        </w:rPr>
        <w:t>а</w:t>
      </w:r>
      <w:r w:rsidRPr="00161260">
        <w:rPr>
          <w:lang w:val="sr-Latn-CS"/>
        </w:rPr>
        <w:t xml:space="preserve"> </w:t>
      </w:r>
      <w:r w:rsidR="00293F6A" w:rsidRPr="00161260">
        <w:rPr>
          <w:lang w:val="sr-Latn-CS"/>
        </w:rPr>
        <w:t>у</w:t>
      </w:r>
      <w:r w:rsidRPr="00161260">
        <w:rPr>
          <w:lang w:val="sr-Latn-CS"/>
        </w:rPr>
        <w:t xml:space="preserve"> </w:t>
      </w:r>
      <w:r w:rsidR="00293F6A" w:rsidRPr="00161260">
        <w:rPr>
          <w:lang w:val="sr-Latn-CS"/>
        </w:rPr>
        <w:t>складу</w:t>
      </w:r>
      <w:r w:rsidRPr="00161260">
        <w:rPr>
          <w:lang w:val="sr-Latn-CS"/>
        </w:rPr>
        <w:t xml:space="preserve"> </w:t>
      </w:r>
      <w:r w:rsidR="00293F6A" w:rsidRPr="00161260">
        <w:rPr>
          <w:lang w:val="sr-Latn-CS"/>
        </w:rPr>
        <w:t>са</w:t>
      </w:r>
      <w:r w:rsidRPr="00161260">
        <w:rPr>
          <w:lang w:val="sr-Latn-CS"/>
        </w:rPr>
        <w:t xml:space="preserve"> </w:t>
      </w:r>
      <w:r w:rsidR="00293F6A" w:rsidRPr="00161260">
        <w:rPr>
          <w:lang w:val="sr-Latn-CS"/>
        </w:rPr>
        <w:t>урбанистичким</w:t>
      </w:r>
      <w:r w:rsidRPr="00161260">
        <w:rPr>
          <w:lang w:val="sr-Latn-CS"/>
        </w:rPr>
        <w:t xml:space="preserve"> </w:t>
      </w:r>
      <w:r w:rsidR="00293F6A" w:rsidRPr="00161260">
        <w:rPr>
          <w:lang w:val="sr-Latn-CS"/>
        </w:rPr>
        <w:t>планом</w:t>
      </w:r>
      <w:r w:rsidRPr="00161260">
        <w:rPr>
          <w:lang w:val="sr-Latn-CS"/>
        </w:rPr>
        <w:t xml:space="preserve"> </w:t>
      </w:r>
      <w:r w:rsidR="00293F6A" w:rsidRPr="00161260">
        <w:rPr>
          <w:lang w:val="sr-Latn-CS"/>
        </w:rPr>
        <w:t>односно</w:t>
      </w:r>
      <w:r w:rsidRPr="00161260">
        <w:rPr>
          <w:lang w:val="sr-Latn-CS"/>
        </w:rPr>
        <w:t xml:space="preserve"> </w:t>
      </w:r>
      <w:r w:rsidR="00293F6A" w:rsidRPr="00161260">
        <w:rPr>
          <w:lang w:val="sr-Latn-CS"/>
        </w:rPr>
        <w:t>одлуком</w:t>
      </w:r>
      <w:r w:rsidRPr="00161260">
        <w:rPr>
          <w:lang w:val="sr-Latn-CS"/>
        </w:rPr>
        <w:t xml:space="preserve"> </w:t>
      </w:r>
      <w:r w:rsidR="00293F6A" w:rsidRPr="00161260">
        <w:rPr>
          <w:lang w:val="sr-Latn-CS"/>
        </w:rPr>
        <w:t>Скупштине</w:t>
      </w:r>
      <w:r w:rsidRPr="00161260">
        <w:rPr>
          <w:lang w:val="sr-Latn-CS"/>
        </w:rPr>
        <w:t xml:space="preserve"> </w:t>
      </w:r>
      <w:r w:rsidR="00293F6A" w:rsidRPr="00161260">
        <w:rPr>
          <w:lang w:val="sr-Latn-CS"/>
        </w:rPr>
        <w:t>града</w:t>
      </w:r>
      <w:r w:rsidRPr="00161260">
        <w:rPr>
          <w:lang w:val="sr-Latn-CS"/>
        </w:rPr>
        <w:t xml:space="preserve"> </w:t>
      </w:r>
      <w:r w:rsidR="00161260">
        <w:rPr>
          <w:lang w:val="sr-Cyrl-RS"/>
        </w:rPr>
        <w:t>Пожаревца</w:t>
      </w:r>
      <w:r w:rsidRPr="00161260">
        <w:rPr>
          <w:lang w:val="sr-Latn-CS"/>
        </w:rPr>
        <w:t xml:space="preserve">; </w:t>
      </w:r>
    </w:p>
    <w:p w14:paraId="551A5AE9" w14:textId="77777777" w:rsidR="00FD388D" w:rsidRPr="00161260" w:rsidRDefault="00FD388D" w:rsidP="00FD388D">
      <w:pPr>
        <w:spacing w:before="100" w:beforeAutospacing="1" w:after="100" w:afterAutospacing="1"/>
        <w:rPr>
          <w:lang w:val="sr-Latn-CS"/>
        </w:rPr>
      </w:pPr>
      <w:r w:rsidRPr="00161260">
        <w:rPr>
          <w:lang w:val="sr-Latn-CS"/>
        </w:rPr>
        <w:lastRenderedPageBreak/>
        <w:t xml:space="preserve">- </w:t>
      </w:r>
      <w:r w:rsidR="00293F6A" w:rsidRPr="00161260">
        <w:rPr>
          <w:lang w:val="sr-Latn-CS"/>
        </w:rPr>
        <w:t>ради</w:t>
      </w:r>
      <w:r w:rsidRPr="00161260">
        <w:rPr>
          <w:lang w:val="sr-Latn-CS"/>
        </w:rPr>
        <w:t xml:space="preserve"> </w:t>
      </w:r>
      <w:r w:rsidR="00293F6A" w:rsidRPr="00161260">
        <w:rPr>
          <w:lang w:val="sr-Latn-CS"/>
        </w:rPr>
        <w:t>сахрањивања</w:t>
      </w:r>
      <w:r w:rsidRPr="00161260">
        <w:rPr>
          <w:lang w:val="sr-Latn-CS"/>
        </w:rPr>
        <w:t xml:space="preserve"> </w:t>
      </w:r>
      <w:r w:rsidR="00293F6A" w:rsidRPr="00161260">
        <w:rPr>
          <w:lang w:val="sr-Latn-CS"/>
        </w:rPr>
        <w:t>посмртних</w:t>
      </w:r>
      <w:r w:rsidRPr="00161260">
        <w:rPr>
          <w:lang w:val="sr-Latn-CS"/>
        </w:rPr>
        <w:t xml:space="preserve"> </w:t>
      </w:r>
      <w:r w:rsidR="00293F6A" w:rsidRPr="00161260">
        <w:rPr>
          <w:lang w:val="sr-Latn-CS"/>
        </w:rPr>
        <w:t>остатака</w:t>
      </w:r>
      <w:r w:rsidRPr="00161260">
        <w:rPr>
          <w:lang w:val="sr-Latn-CS"/>
        </w:rPr>
        <w:t xml:space="preserve"> </w:t>
      </w:r>
      <w:r w:rsidR="00293F6A" w:rsidRPr="00161260">
        <w:rPr>
          <w:lang w:val="sr-Latn-CS"/>
        </w:rPr>
        <w:t>на</w:t>
      </w:r>
      <w:r w:rsidRPr="00161260">
        <w:rPr>
          <w:lang w:val="sr-Latn-CS"/>
        </w:rPr>
        <w:t xml:space="preserve"> </w:t>
      </w:r>
      <w:r w:rsidR="00293F6A" w:rsidRPr="00161260">
        <w:rPr>
          <w:lang w:val="sr-Latn-CS"/>
        </w:rPr>
        <w:t>другом</w:t>
      </w:r>
      <w:r w:rsidRPr="00161260">
        <w:rPr>
          <w:lang w:val="sr-Latn-CS"/>
        </w:rPr>
        <w:t xml:space="preserve"> </w:t>
      </w:r>
      <w:r w:rsidR="00293F6A" w:rsidRPr="00161260">
        <w:rPr>
          <w:lang w:val="sr-Latn-CS"/>
        </w:rPr>
        <w:t>месту</w:t>
      </w:r>
      <w:r w:rsidRPr="00161260">
        <w:rPr>
          <w:lang w:val="sr-Latn-CS"/>
        </w:rPr>
        <w:t xml:space="preserve"> </w:t>
      </w:r>
      <w:r w:rsidR="00293F6A" w:rsidRPr="00161260">
        <w:rPr>
          <w:lang w:val="sr-Latn-CS"/>
        </w:rPr>
        <w:t>код</w:t>
      </w:r>
      <w:r w:rsidRPr="00161260">
        <w:rPr>
          <w:lang w:val="sr-Latn-CS"/>
        </w:rPr>
        <w:t xml:space="preserve"> </w:t>
      </w:r>
      <w:r w:rsidR="00293F6A" w:rsidRPr="00161260">
        <w:rPr>
          <w:lang w:val="sr-Latn-CS"/>
        </w:rPr>
        <w:t>привременог</w:t>
      </w:r>
      <w:r w:rsidRPr="00161260">
        <w:rPr>
          <w:lang w:val="sr-Latn-CS"/>
        </w:rPr>
        <w:t xml:space="preserve"> </w:t>
      </w:r>
      <w:r w:rsidR="00293F6A" w:rsidRPr="00161260">
        <w:rPr>
          <w:lang w:val="sr-Latn-CS"/>
        </w:rPr>
        <w:t>сахрањивања</w:t>
      </w:r>
      <w:r w:rsidRPr="00161260">
        <w:rPr>
          <w:lang w:val="sr-Latn-CS"/>
        </w:rPr>
        <w:t xml:space="preserve">, </w:t>
      </w:r>
    </w:p>
    <w:p w14:paraId="6F1E7548" w14:textId="77777777" w:rsidR="00FD388D" w:rsidRPr="00161260" w:rsidRDefault="00FD388D" w:rsidP="00FD388D">
      <w:pPr>
        <w:spacing w:before="100" w:beforeAutospacing="1" w:after="100" w:afterAutospacing="1"/>
        <w:rPr>
          <w:lang w:val="sr-Latn-CS"/>
        </w:rPr>
      </w:pPr>
      <w:r w:rsidRPr="00161260">
        <w:rPr>
          <w:lang w:val="sr-Latn-CS"/>
        </w:rPr>
        <w:t xml:space="preserve">- </w:t>
      </w:r>
      <w:r w:rsidR="00293F6A" w:rsidRPr="00161260">
        <w:rPr>
          <w:lang w:val="sr-Latn-CS"/>
        </w:rPr>
        <w:t>ради</w:t>
      </w:r>
      <w:r w:rsidRPr="00161260">
        <w:rPr>
          <w:lang w:val="sr-Latn-CS"/>
        </w:rPr>
        <w:t xml:space="preserve"> </w:t>
      </w:r>
      <w:r w:rsidR="00293F6A" w:rsidRPr="00161260">
        <w:rPr>
          <w:lang w:val="sr-Latn-CS"/>
        </w:rPr>
        <w:t>кремирања</w:t>
      </w:r>
      <w:r w:rsidRPr="00161260">
        <w:rPr>
          <w:lang w:val="sr-Latn-CS"/>
        </w:rPr>
        <w:t xml:space="preserve"> </w:t>
      </w:r>
      <w:r w:rsidR="00293F6A" w:rsidRPr="00161260">
        <w:rPr>
          <w:lang w:val="sr-Latn-CS"/>
        </w:rPr>
        <w:t>већ</w:t>
      </w:r>
      <w:r w:rsidRPr="00161260">
        <w:rPr>
          <w:lang w:val="sr-Latn-CS"/>
        </w:rPr>
        <w:t xml:space="preserve"> </w:t>
      </w:r>
      <w:r w:rsidR="00293F6A" w:rsidRPr="00161260">
        <w:rPr>
          <w:lang w:val="sr-Latn-CS"/>
        </w:rPr>
        <w:t>сахрањених</w:t>
      </w:r>
      <w:r w:rsidRPr="00161260">
        <w:rPr>
          <w:lang w:val="sr-Latn-CS"/>
        </w:rPr>
        <w:t xml:space="preserve"> </w:t>
      </w:r>
      <w:r w:rsidR="00293F6A" w:rsidRPr="00161260">
        <w:rPr>
          <w:lang w:val="sr-Latn-CS"/>
        </w:rPr>
        <w:t>посмртних</w:t>
      </w:r>
      <w:r w:rsidRPr="00161260">
        <w:rPr>
          <w:lang w:val="sr-Latn-CS"/>
        </w:rPr>
        <w:t xml:space="preserve"> </w:t>
      </w:r>
      <w:r w:rsidR="00293F6A" w:rsidRPr="00161260">
        <w:rPr>
          <w:lang w:val="sr-Latn-CS"/>
        </w:rPr>
        <w:t>остатака</w:t>
      </w:r>
      <w:r w:rsidRPr="00161260">
        <w:rPr>
          <w:lang w:val="sr-Latn-CS"/>
        </w:rPr>
        <w:t xml:space="preserve"> </w:t>
      </w:r>
      <w:r w:rsidR="00293F6A" w:rsidRPr="00161260">
        <w:rPr>
          <w:lang w:val="sr-Latn-CS"/>
        </w:rPr>
        <w:t>по</w:t>
      </w:r>
      <w:r w:rsidRPr="00161260">
        <w:rPr>
          <w:lang w:val="sr-Latn-CS"/>
        </w:rPr>
        <w:t xml:space="preserve"> </w:t>
      </w:r>
      <w:r w:rsidR="00293F6A" w:rsidRPr="00161260">
        <w:rPr>
          <w:lang w:val="sr-Latn-CS"/>
        </w:rPr>
        <w:t>жељи</w:t>
      </w:r>
      <w:r w:rsidRPr="00161260">
        <w:rPr>
          <w:lang w:val="sr-Latn-CS"/>
        </w:rPr>
        <w:t xml:space="preserve"> </w:t>
      </w:r>
      <w:r w:rsidR="00293F6A" w:rsidRPr="00161260">
        <w:rPr>
          <w:lang w:val="sr-Latn-CS"/>
        </w:rPr>
        <w:t>чланова</w:t>
      </w:r>
      <w:r w:rsidRPr="00161260">
        <w:rPr>
          <w:lang w:val="sr-Latn-CS"/>
        </w:rPr>
        <w:t xml:space="preserve"> </w:t>
      </w:r>
      <w:r w:rsidR="00293F6A" w:rsidRPr="00161260">
        <w:rPr>
          <w:lang w:val="sr-Latn-CS"/>
        </w:rPr>
        <w:t>уже</w:t>
      </w:r>
      <w:r w:rsidRPr="00161260">
        <w:rPr>
          <w:lang w:val="sr-Latn-CS"/>
        </w:rPr>
        <w:t xml:space="preserve"> </w:t>
      </w:r>
      <w:r w:rsidR="00293F6A" w:rsidRPr="00161260">
        <w:rPr>
          <w:lang w:val="sr-Latn-CS"/>
        </w:rPr>
        <w:t>породице</w:t>
      </w:r>
      <w:r w:rsidRPr="00161260">
        <w:rPr>
          <w:lang w:val="sr-Latn-CS"/>
        </w:rPr>
        <w:t xml:space="preserve">, </w:t>
      </w:r>
    </w:p>
    <w:p w14:paraId="7E8646C9" w14:textId="77777777" w:rsidR="00FD388D" w:rsidRPr="00161260" w:rsidRDefault="00FD388D" w:rsidP="00FD388D">
      <w:pPr>
        <w:spacing w:before="100" w:beforeAutospacing="1" w:after="100" w:afterAutospacing="1"/>
        <w:rPr>
          <w:lang w:val="sr-Latn-CS"/>
        </w:rPr>
      </w:pPr>
      <w:r w:rsidRPr="00161260">
        <w:rPr>
          <w:lang w:val="sr-Latn-CS"/>
        </w:rPr>
        <w:t xml:space="preserve">- </w:t>
      </w:r>
      <w:r w:rsidR="00293F6A" w:rsidRPr="00161260">
        <w:rPr>
          <w:lang w:val="sr-Latn-CS"/>
        </w:rPr>
        <w:t>у</w:t>
      </w:r>
      <w:r w:rsidRPr="00161260">
        <w:rPr>
          <w:lang w:val="sr-Latn-CS"/>
        </w:rPr>
        <w:t xml:space="preserve"> </w:t>
      </w:r>
      <w:r w:rsidR="00293F6A" w:rsidRPr="00161260">
        <w:rPr>
          <w:lang w:val="sr-Latn-CS"/>
        </w:rPr>
        <w:t>другим</w:t>
      </w:r>
      <w:r w:rsidRPr="00161260">
        <w:rPr>
          <w:lang w:val="sr-Latn-CS"/>
        </w:rPr>
        <w:t xml:space="preserve"> </w:t>
      </w:r>
      <w:r w:rsidR="00293F6A" w:rsidRPr="00161260">
        <w:rPr>
          <w:lang w:val="sr-Latn-CS"/>
        </w:rPr>
        <w:t>случајевима</w:t>
      </w:r>
      <w:r w:rsidRPr="00161260">
        <w:rPr>
          <w:lang w:val="sr-Latn-CS"/>
        </w:rPr>
        <w:t xml:space="preserve"> </w:t>
      </w:r>
      <w:r w:rsidR="00293F6A" w:rsidRPr="00161260">
        <w:rPr>
          <w:lang w:val="sr-Latn-CS"/>
        </w:rPr>
        <w:t>одређеним</w:t>
      </w:r>
      <w:r w:rsidRPr="00161260">
        <w:rPr>
          <w:lang w:val="sr-Latn-CS"/>
        </w:rPr>
        <w:t xml:space="preserve"> </w:t>
      </w:r>
      <w:r w:rsidR="00293F6A" w:rsidRPr="00161260">
        <w:rPr>
          <w:lang w:val="sr-Latn-CS"/>
        </w:rPr>
        <w:t>посебним</w:t>
      </w:r>
      <w:r w:rsidRPr="00161260">
        <w:rPr>
          <w:lang w:val="sr-Latn-CS"/>
        </w:rPr>
        <w:t xml:space="preserve"> </w:t>
      </w:r>
      <w:r w:rsidR="00293F6A" w:rsidRPr="00161260">
        <w:rPr>
          <w:lang w:val="sr-Latn-CS"/>
        </w:rPr>
        <w:t>прописима</w:t>
      </w:r>
      <w:r w:rsidRPr="00161260">
        <w:rPr>
          <w:lang w:val="sr-Latn-CS"/>
        </w:rPr>
        <w:t xml:space="preserve">. </w:t>
      </w:r>
    </w:p>
    <w:p w14:paraId="00568223" w14:textId="77777777" w:rsidR="00FD388D" w:rsidRPr="00161260" w:rsidRDefault="00FD388D" w:rsidP="00FD388D">
      <w:pPr>
        <w:spacing w:before="100" w:beforeAutospacing="1" w:after="100" w:afterAutospacing="1"/>
        <w:rPr>
          <w:rFonts w:cs="Tahoma"/>
          <w:lang w:val="sr-Latn-CS" w:eastAsia="ar-SA"/>
        </w:rPr>
      </w:pPr>
      <w:r>
        <w:rPr>
          <w:rFonts w:ascii="Arial" w:hAnsi="Arial" w:cs="Arial"/>
          <w:sz w:val="20"/>
          <w:szCs w:val="20"/>
          <w:lang w:eastAsia="sr-Latn-RS"/>
        </w:rPr>
        <w:t xml:space="preserve">             </w:t>
      </w:r>
      <w:r w:rsidR="00293F6A" w:rsidRPr="00161260">
        <w:rPr>
          <w:rFonts w:cs="Tahoma"/>
          <w:lang w:val="sr-Latn-CS" w:eastAsia="ar-SA"/>
        </w:rPr>
        <w:t>У</w:t>
      </w:r>
      <w:r w:rsidRPr="00161260">
        <w:rPr>
          <w:rFonts w:cs="Tahoma"/>
          <w:lang w:val="sr-Latn-CS" w:eastAsia="ar-SA"/>
        </w:rPr>
        <w:t xml:space="preserve"> </w:t>
      </w:r>
      <w:r w:rsidR="00293F6A" w:rsidRPr="00161260">
        <w:rPr>
          <w:rFonts w:cs="Tahoma"/>
          <w:lang w:val="sr-Latn-CS" w:eastAsia="ar-SA"/>
        </w:rPr>
        <w:t>случају</w:t>
      </w:r>
      <w:r w:rsidRPr="00161260">
        <w:rPr>
          <w:rFonts w:cs="Tahoma"/>
          <w:lang w:val="sr-Latn-CS" w:eastAsia="ar-SA"/>
        </w:rPr>
        <w:t xml:space="preserve"> </w:t>
      </w:r>
      <w:r w:rsidR="00293F6A" w:rsidRPr="00161260">
        <w:rPr>
          <w:rFonts w:cs="Tahoma"/>
          <w:lang w:val="sr-Latn-CS" w:eastAsia="ar-SA"/>
        </w:rPr>
        <w:t>ексхумације</w:t>
      </w:r>
      <w:r w:rsidRPr="00161260">
        <w:rPr>
          <w:rFonts w:cs="Tahoma"/>
          <w:lang w:val="sr-Latn-CS" w:eastAsia="ar-SA"/>
        </w:rPr>
        <w:t xml:space="preserve">, </w:t>
      </w:r>
      <w:r w:rsidR="00293F6A" w:rsidRPr="00161260">
        <w:rPr>
          <w:rFonts w:cs="Tahoma"/>
          <w:lang w:val="sr-Latn-CS" w:eastAsia="ar-SA"/>
        </w:rPr>
        <w:t>породица</w:t>
      </w:r>
      <w:r w:rsidRPr="00161260">
        <w:rPr>
          <w:rFonts w:cs="Tahoma"/>
          <w:lang w:val="sr-Latn-CS" w:eastAsia="ar-SA"/>
        </w:rPr>
        <w:t xml:space="preserve">, </w:t>
      </w:r>
      <w:r w:rsidR="00293F6A" w:rsidRPr="00161260">
        <w:rPr>
          <w:rFonts w:cs="Tahoma"/>
          <w:lang w:val="sr-Latn-CS" w:eastAsia="ar-SA"/>
        </w:rPr>
        <w:t>сродници</w:t>
      </w:r>
      <w:r w:rsidRPr="00161260">
        <w:rPr>
          <w:rFonts w:cs="Tahoma"/>
          <w:lang w:val="sr-Latn-CS" w:eastAsia="ar-SA"/>
        </w:rPr>
        <w:t xml:space="preserve">, </w:t>
      </w:r>
      <w:r w:rsidR="00293F6A" w:rsidRPr="00161260">
        <w:rPr>
          <w:rFonts w:cs="Tahoma"/>
          <w:lang w:val="sr-Latn-CS" w:eastAsia="ar-SA"/>
        </w:rPr>
        <w:t>наследници</w:t>
      </w:r>
      <w:r w:rsidRPr="00161260">
        <w:rPr>
          <w:rFonts w:cs="Tahoma"/>
          <w:lang w:val="sr-Latn-CS" w:eastAsia="ar-SA"/>
        </w:rPr>
        <w:t xml:space="preserve"> </w:t>
      </w:r>
      <w:r w:rsidR="00293F6A" w:rsidRPr="00161260">
        <w:rPr>
          <w:rFonts w:cs="Tahoma"/>
          <w:lang w:val="sr-Latn-CS" w:eastAsia="ar-SA"/>
        </w:rPr>
        <w:t>и</w:t>
      </w:r>
      <w:r w:rsidRPr="00161260">
        <w:rPr>
          <w:rFonts w:cs="Tahoma"/>
          <w:lang w:val="sr-Latn-CS" w:eastAsia="ar-SA"/>
        </w:rPr>
        <w:t xml:space="preserve"> </w:t>
      </w:r>
      <w:r w:rsidR="00293F6A" w:rsidRPr="00161260">
        <w:rPr>
          <w:rFonts w:cs="Tahoma"/>
          <w:lang w:val="sr-Latn-CS" w:eastAsia="ar-SA"/>
        </w:rPr>
        <w:t>друга</w:t>
      </w:r>
      <w:r w:rsidRPr="00161260">
        <w:rPr>
          <w:rFonts w:cs="Tahoma"/>
          <w:lang w:val="sr-Latn-CS" w:eastAsia="ar-SA"/>
        </w:rPr>
        <w:t xml:space="preserve"> </w:t>
      </w:r>
      <w:r w:rsidR="00293F6A" w:rsidRPr="00161260">
        <w:rPr>
          <w:rFonts w:cs="Tahoma"/>
          <w:lang w:val="sr-Latn-CS" w:eastAsia="ar-SA"/>
        </w:rPr>
        <w:t>заинтересована</w:t>
      </w:r>
      <w:r w:rsidRPr="00161260">
        <w:rPr>
          <w:rFonts w:cs="Tahoma"/>
          <w:lang w:val="sr-Latn-CS" w:eastAsia="ar-SA"/>
        </w:rPr>
        <w:t xml:space="preserve"> </w:t>
      </w:r>
      <w:r w:rsidR="00293F6A" w:rsidRPr="00161260">
        <w:rPr>
          <w:rFonts w:cs="Tahoma"/>
          <w:lang w:val="sr-Latn-CS" w:eastAsia="ar-SA"/>
        </w:rPr>
        <w:t>лица</w:t>
      </w:r>
      <w:r w:rsidRPr="00161260">
        <w:rPr>
          <w:rFonts w:cs="Tahoma"/>
          <w:lang w:val="sr-Latn-CS" w:eastAsia="ar-SA"/>
        </w:rPr>
        <w:t xml:space="preserve"> </w:t>
      </w:r>
      <w:r w:rsidR="00293F6A" w:rsidRPr="00161260">
        <w:rPr>
          <w:rFonts w:cs="Tahoma"/>
          <w:lang w:val="sr-Latn-CS" w:eastAsia="ar-SA"/>
        </w:rPr>
        <w:t>имају</w:t>
      </w:r>
      <w:r w:rsidRPr="00161260">
        <w:rPr>
          <w:rFonts w:cs="Tahoma"/>
          <w:lang w:val="sr-Latn-CS" w:eastAsia="ar-SA"/>
        </w:rPr>
        <w:t xml:space="preserve"> </w:t>
      </w:r>
      <w:r w:rsidR="00293F6A" w:rsidRPr="00161260">
        <w:rPr>
          <w:rFonts w:cs="Tahoma"/>
          <w:lang w:val="sr-Latn-CS" w:eastAsia="ar-SA"/>
        </w:rPr>
        <w:t>право</w:t>
      </w:r>
      <w:r w:rsidRPr="00161260">
        <w:rPr>
          <w:rFonts w:cs="Tahoma"/>
          <w:lang w:val="sr-Latn-CS" w:eastAsia="ar-SA"/>
        </w:rPr>
        <w:t xml:space="preserve"> </w:t>
      </w:r>
      <w:r w:rsidR="00293F6A" w:rsidRPr="00161260">
        <w:rPr>
          <w:rFonts w:cs="Tahoma"/>
          <w:lang w:val="sr-Latn-CS" w:eastAsia="ar-SA"/>
        </w:rPr>
        <w:t>да</w:t>
      </w:r>
      <w:r w:rsidRPr="00161260">
        <w:rPr>
          <w:rFonts w:cs="Tahoma"/>
          <w:lang w:val="sr-Latn-CS" w:eastAsia="ar-SA"/>
        </w:rPr>
        <w:t xml:space="preserve"> </w:t>
      </w:r>
      <w:r w:rsidR="00293F6A" w:rsidRPr="00161260">
        <w:rPr>
          <w:rFonts w:cs="Tahoma"/>
          <w:lang w:val="sr-Latn-CS" w:eastAsia="ar-SA"/>
        </w:rPr>
        <w:t>посмртне</w:t>
      </w:r>
      <w:r w:rsidRPr="00161260">
        <w:rPr>
          <w:rFonts w:cs="Tahoma"/>
          <w:lang w:val="sr-Latn-CS" w:eastAsia="ar-SA"/>
        </w:rPr>
        <w:t xml:space="preserve"> </w:t>
      </w:r>
      <w:r w:rsidR="00293F6A" w:rsidRPr="00161260">
        <w:rPr>
          <w:rFonts w:cs="Tahoma"/>
          <w:lang w:val="sr-Latn-CS" w:eastAsia="ar-SA"/>
        </w:rPr>
        <w:t>остатке</w:t>
      </w:r>
      <w:r w:rsidRPr="00161260">
        <w:rPr>
          <w:rFonts w:cs="Tahoma"/>
          <w:lang w:val="sr-Latn-CS" w:eastAsia="ar-SA"/>
        </w:rPr>
        <w:t xml:space="preserve"> </w:t>
      </w:r>
      <w:r w:rsidR="00293F6A" w:rsidRPr="00161260">
        <w:rPr>
          <w:rFonts w:cs="Tahoma"/>
          <w:lang w:val="sr-Latn-CS" w:eastAsia="ar-SA"/>
        </w:rPr>
        <w:t>умрлог</w:t>
      </w:r>
      <w:r w:rsidRPr="00161260">
        <w:rPr>
          <w:rFonts w:cs="Tahoma"/>
          <w:lang w:val="sr-Latn-CS" w:eastAsia="ar-SA"/>
        </w:rPr>
        <w:t xml:space="preserve"> </w:t>
      </w:r>
      <w:r w:rsidR="00293F6A" w:rsidRPr="00161260">
        <w:rPr>
          <w:rFonts w:cs="Tahoma"/>
          <w:lang w:val="sr-Latn-CS" w:eastAsia="ar-SA"/>
        </w:rPr>
        <w:t>сместе</w:t>
      </w:r>
      <w:r w:rsidRPr="00161260">
        <w:rPr>
          <w:rFonts w:cs="Tahoma"/>
          <w:lang w:val="sr-Latn-CS" w:eastAsia="ar-SA"/>
        </w:rPr>
        <w:t xml:space="preserve"> </w:t>
      </w:r>
      <w:r w:rsidR="00293F6A" w:rsidRPr="00161260">
        <w:rPr>
          <w:rFonts w:cs="Tahoma"/>
          <w:lang w:val="sr-Latn-CS" w:eastAsia="ar-SA"/>
        </w:rPr>
        <w:t>у</w:t>
      </w:r>
      <w:r w:rsidRPr="00161260">
        <w:rPr>
          <w:rFonts w:cs="Tahoma"/>
          <w:lang w:val="sr-Latn-CS" w:eastAsia="ar-SA"/>
        </w:rPr>
        <w:t xml:space="preserve"> </w:t>
      </w:r>
      <w:r w:rsidR="00293F6A" w:rsidRPr="00161260">
        <w:rPr>
          <w:rFonts w:cs="Tahoma"/>
          <w:lang w:val="sr-Latn-CS" w:eastAsia="ar-SA"/>
        </w:rPr>
        <w:t>друго</w:t>
      </w:r>
      <w:r w:rsidRPr="00161260">
        <w:rPr>
          <w:rFonts w:cs="Tahoma"/>
          <w:lang w:val="sr-Latn-CS" w:eastAsia="ar-SA"/>
        </w:rPr>
        <w:t xml:space="preserve"> </w:t>
      </w:r>
      <w:r w:rsidR="00293F6A" w:rsidRPr="00161260">
        <w:rPr>
          <w:rFonts w:cs="Tahoma"/>
          <w:lang w:val="sr-Latn-CS" w:eastAsia="ar-SA"/>
        </w:rPr>
        <w:t>гробно</w:t>
      </w:r>
      <w:r w:rsidRPr="00161260">
        <w:rPr>
          <w:rFonts w:cs="Tahoma"/>
          <w:lang w:val="sr-Latn-CS" w:eastAsia="ar-SA"/>
        </w:rPr>
        <w:t xml:space="preserve"> </w:t>
      </w:r>
      <w:r w:rsidR="00293F6A" w:rsidRPr="00161260">
        <w:rPr>
          <w:rFonts w:cs="Tahoma"/>
          <w:lang w:val="sr-Latn-CS" w:eastAsia="ar-SA"/>
        </w:rPr>
        <w:t>место</w:t>
      </w:r>
      <w:r w:rsidRPr="00161260">
        <w:rPr>
          <w:rFonts w:cs="Tahoma"/>
          <w:lang w:val="sr-Latn-CS" w:eastAsia="ar-SA"/>
        </w:rPr>
        <w:t xml:space="preserve">. </w:t>
      </w:r>
    </w:p>
    <w:p w14:paraId="11CB2899" w14:textId="77777777" w:rsidR="00FD388D" w:rsidRPr="00161260" w:rsidRDefault="00FD388D" w:rsidP="00FD388D">
      <w:pPr>
        <w:spacing w:before="100" w:beforeAutospacing="1" w:after="100" w:afterAutospacing="1"/>
        <w:rPr>
          <w:rFonts w:cs="Tahoma"/>
          <w:lang w:val="sr-Latn-CS" w:eastAsia="ar-SA"/>
        </w:rPr>
      </w:pPr>
      <w:r w:rsidRPr="00161260">
        <w:rPr>
          <w:rFonts w:cs="Tahoma"/>
          <w:lang w:val="sr-Latn-CS" w:eastAsia="ar-SA"/>
        </w:rPr>
        <w:t xml:space="preserve">             </w:t>
      </w:r>
      <w:r w:rsidR="00293F6A" w:rsidRPr="00161260">
        <w:rPr>
          <w:rFonts w:cs="Tahoma"/>
          <w:lang w:val="sr-Latn-CS" w:eastAsia="ar-SA"/>
        </w:rPr>
        <w:t>Ексхумацију</w:t>
      </w:r>
      <w:r w:rsidRPr="00161260">
        <w:rPr>
          <w:rFonts w:cs="Tahoma"/>
          <w:lang w:val="sr-Latn-CS" w:eastAsia="ar-SA"/>
        </w:rPr>
        <w:t xml:space="preserve"> </w:t>
      </w:r>
      <w:r w:rsidR="00293F6A" w:rsidRPr="00161260">
        <w:rPr>
          <w:rFonts w:cs="Tahoma"/>
          <w:lang w:val="sr-Latn-CS" w:eastAsia="ar-SA"/>
        </w:rPr>
        <w:t>врши</w:t>
      </w:r>
      <w:r w:rsidRPr="00161260">
        <w:rPr>
          <w:rFonts w:cs="Tahoma"/>
          <w:lang w:val="sr-Latn-CS" w:eastAsia="ar-SA"/>
        </w:rPr>
        <w:t xml:space="preserve"> </w:t>
      </w:r>
      <w:r w:rsidR="00293F6A" w:rsidRPr="00161260">
        <w:rPr>
          <w:rFonts w:cs="Tahoma"/>
          <w:lang w:val="sr-Latn-CS" w:eastAsia="ar-SA"/>
        </w:rPr>
        <w:t>Предузеће</w:t>
      </w:r>
      <w:r w:rsidRPr="00161260">
        <w:rPr>
          <w:rFonts w:cs="Tahoma"/>
          <w:lang w:val="sr-Latn-CS" w:eastAsia="ar-SA"/>
        </w:rPr>
        <w:t xml:space="preserve">, </w:t>
      </w:r>
      <w:r w:rsidR="00293F6A" w:rsidRPr="00161260">
        <w:rPr>
          <w:rFonts w:cs="Tahoma"/>
          <w:lang w:val="sr-Latn-CS" w:eastAsia="ar-SA"/>
        </w:rPr>
        <w:t>на</w:t>
      </w:r>
      <w:r w:rsidRPr="00161260">
        <w:rPr>
          <w:rFonts w:cs="Tahoma"/>
          <w:lang w:val="sr-Latn-CS" w:eastAsia="ar-SA"/>
        </w:rPr>
        <w:t xml:space="preserve"> </w:t>
      </w:r>
      <w:r w:rsidR="00293F6A" w:rsidRPr="00161260">
        <w:rPr>
          <w:rFonts w:cs="Tahoma"/>
          <w:lang w:val="sr-Latn-CS" w:eastAsia="ar-SA"/>
        </w:rPr>
        <w:t>захтев</w:t>
      </w:r>
      <w:r w:rsidRPr="00161260">
        <w:rPr>
          <w:rFonts w:cs="Tahoma"/>
          <w:lang w:val="sr-Latn-CS" w:eastAsia="ar-SA"/>
        </w:rPr>
        <w:t xml:space="preserve"> </w:t>
      </w:r>
      <w:r w:rsidR="00293F6A" w:rsidRPr="00161260">
        <w:rPr>
          <w:rFonts w:cs="Tahoma"/>
          <w:lang w:val="sr-Latn-CS" w:eastAsia="ar-SA"/>
        </w:rPr>
        <w:t>чланова</w:t>
      </w:r>
      <w:r w:rsidRPr="00161260">
        <w:rPr>
          <w:rFonts w:cs="Tahoma"/>
          <w:lang w:val="sr-Latn-CS" w:eastAsia="ar-SA"/>
        </w:rPr>
        <w:t xml:space="preserve"> </w:t>
      </w:r>
      <w:r w:rsidR="00293F6A" w:rsidRPr="00161260">
        <w:rPr>
          <w:rFonts w:cs="Tahoma"/>
          <w:lang w:val="sr-Latn-CS" w:eastAsia="ar-SA"/>
        </w:rPr>
        <w:t>уже</w:t>
      </w:r>
      <w:r w:rsidRPr="00161260">
        <w:rPr>
          <w:rFonts w:cs="Tahoma"/>
          <w:lang w:val="sr-Latn-CS" w:eastAsia="ar-SA"/>
        </w:rPr>
        <w:t xml:space="preserve"> </w:t>
      </w:r>
      <w:r w:rsidR="00293F6A" w:rsidRPr="00161260">
        <w:rPr>
          <w:rFonts w:cs="Tahoma"/>
          <w:lang w:val="sr-Latn-CS" w:eastAsia="ar-SA"/>
        </w:rPr>
        <w:t>породице</w:t>
      </w:r>
      <w:r w:rsidRPr="00161260">
        <w:rPr>
          <w:rFonts w:cs="Tahoma"/>
          <w:lang w:val="sr-Latn-CS" w:eastAsia="ar-SA"/>
        </w:rPr>
        <w:t xml:space="preserve"> </w:t>
      </w:r>
      <w:r w:rsidR="00293F6A" w:rsidRPr="00161260">
        <w:rPr>
          <w:rFonts w:cs="Tahoma"/>
          <w:lang w:val="sr-Latn-CS" w:eastAsia="ar-SA"/>
        </w:rPr>
        <w:t>или</w:t>
      </w:r>
      <w:r w:rsidRPr="00161260">
        <w:rPr>
          <w:rFonts w:cs="Tahoma"/>
          <w:lang w:val="sr-Latn-CS" w:eastAsia="ar-SA"/>
        </w:rPr>
        <w:t xml:space="preserve"> </w:t>
      </w:r>
      <w:r w:rsidR="00293F6A" w:rsidRPr="00161260">
        <w:rPr>
          <w:rFonts w:cs="Tahoma"/>
          <w:lang w:val="sr-Latn-CS" w:eastAsia="ar-SA"/>
        </w:rPr>
        <w:t>овлашћеног</w:t>
      </w:r>
      <w:r w:rsidRPr="00161260">
        <w:rPr>
          <w:rFonts w:cs="Tahoma"/>
          <w:lang w:val="sr-Latn-CS" w:eastAsia="ar-SA"/>
        </w:rPr>
        <w:t xml:space="preserve"> </w:t>
      </w:r>
      <w:r w:rsidR="00293F6A" w:rsidRPr="00161260">
        <w:rPr>
          <w:rFonts w:cs="Tahoma"/>
          <w:lang w:val="sr-Latn-CS" w:eastAsia="ar-SA"/>
        </w:rPr>
        <w:t>органа</w:t>
      </w:r>
      <w:r w:rsidRPr="00161260">
        <w:rPr>
          <w:rFonts w:cs="Tahoma"/>
          <w:lang w:val="sr-Latn-CS" w:eastAsia="ar-SA"/>
        </w:rPr>
        <w:t xml:space="preserve">, </w:t>
      </w:r>
      <w:r w:rsidR="00293F6A" w:rsidRPr="00161260">
        <w:rPr>
          <w:rFonts w:cs="Tahoma"/>
          <w:lang w:val="sr-Latn-CS" w:eastAsia="ar-SA"/>
        </w:rPr>
        <w:t>а</w:t>
      </w:r>
      <w:r w:rsidRPr="00161260">
        <w:rPr>
          <w:rFonts w:cs="Tahoma"/>
          <w:lang w:val="sr-Latn-CS" w:eastAsia="ar-SA"/>
        </w:rPr>
        <w:t xml:space="preserve"> </w:t>
      </w:r>
      <w:r w:rsidR="00293F6A" w:rsidRPr="00161260">
        <w:rPr>
          <w:rFonts w:cs="Tahoma"/>
          <w:lang w:val="sr-Latn-CS" w:eastAsia="ar-SA"/>
        </w:rPr>
        <w:t>по</w:t>
      </w:r>
      <w:r w:rsidRPr="00161260">
        <w:rPr>
          <w:rFonts w:cs="Tahoma"/>
          <w:lang w:val="sr-Latn-CS" w:eastAsia="ar-SA"/>
        </w:rPr>
        <w:t xml:space="preserve"> </w:t>
      </w:r>
      <w:r w:rsidR="00293F6A" w:rsidRPr="00161260">
        <w:rPr>
          <w:rFonts w:cs="Tahoma"/>
          <w:lang w:val="sr-Latn-CS" w:eastAsia="ar-SA"/>
        </w:rPr>
        <w:t>прибављеном</w:t>
      </w:r>
      <w:r w:rsidRPr="00161260">
        <w:rPr>
          <w:rFonts w:cs="Tahoma"/>
          <w:lang w:val="sr-Latn-CS" w:eastAsia="ar-SA"/>
        </w:rPr>
        <w:t xml:space="preserve"> </w:t>
      </w:r>
      <w:r w:rsidR="00293F6A" w:rsidRPr="00161260">
        <w:rPr>
          <w:rFonts w:cs="Tahoma"/>
          <w:lang w:val="sr-Latn-CS" w:eastAsia="ar-SA"/>
        </w:rPr>
        <w:t>одобрењу</w:t>
      </w:r>
      <w:r w:rsidRPr="00161260">
        <w:rPr>
          <w:rFonts w:cs="Tahoma"/>
          <w:lang w:val="sr-Latn-CS" w:eastAsia="ar-SA"/>
        </w:rPr>
        <w:t xml:space="preserve"> </w:t>
      </w:r>
      <w:r w:rsidR="00293F6A" w:rsidRPr="00161260">
        <w:rPr>
          <w:rFonts w:cs="Tahoma"/>
          <w:lang w:val="sr-Latn-CS" w:eastAsia="ar-SA"/>
        </w:rPr>
        <w:t>санитарног</w:t>
      </w:r>
      <w:r w:rsidRPr="00161260">
        <w:rPr>
          <w:rFonts w:cs="Tahoma"/>
          <w:lang w:val="sr-Latn-CS" w:eastAsia="ar-SA"/>
        </w:rPr>
        <w:t xml:space="preserve"> </w:t>
      </w:r>
      <w:r w:rsidR="00293F6A" w:rsidRPr="00161260">
        <w:rPr>
          <w:rFonts w:cs="Tahoma"/>
          <w:lang w:val="sr-Latn-CS" w:eastAsia="ar-SA"/>
        </w:rPr>
        <w:t>инспектора</w:t>
      </w:r>
      <w:r w:rsidRPr="00161260">
        <w:rPr>
          <w:rFonts w:cs="Tahoma"/>
          <w:lang w:val="sr-Latn-CS" w:eastAsia="ar-SA"/>
        </w:rPr>
        <w:t xml:space="preserve">, </w:t>
      </w:r>
      <w:r w:rsidR="00293F6A" w:rsidRPr="00161260">
        <w:rPr>
          <w:rFonts w:cs="Tahoma"/>
          <w:lang w:val="sr-Latn-CS" w:eastAsia="ar-SA"/>
        </w:rPr>
        <w:t>односно</w:t>
      </w:r>
      <w:r w:rsidRPr="00161260">
        <w:rPr>
          <w:rFonts w:cs="Tahoma"/>
          <w:lang w:val="sr-Latn-CS" w:eastAsia="ar-SA"/>
        </w:rPr>
        <w:t xml:space="preserve"> </w:t>
      </w:r>
      <w:r w:rsidR="00293F6A" w:rsidRPr="00161260">
        <w:rPr>
          <w:rFonts w:cs="Tahoma"/>
          <w:lang w:val="sr-Latn-CS" w:eastAsia="ar-SA"/>
        </w:rPr>
        <w:t>другог</w:t>
      </w:r>
      <w:r w:rsidRPr="00161260">
        <w:rPr>
          <w:rFonts w:cs="Tahoma"/>
          <w:lang w:val="sr-Latn-CS" w:eastAsia="ar-SA"/>
        </w:rPr>
        <w:t xml:space="preserve"> </w:t>
      </w:r>
      <w:r w:rsidR="00293F6A" w:rsidRPr="00161260">
        <w:rPr>
          <w:rFonts w:cs="Tahoma"/>
          <w:lang w:val="sr-Latn-CS" w:eastAsia="ar-SA"/>
        </w:rPr>
        <w:t>надлежног</w:t>
      </w:r>
      <w:r w:rsidRPr="00161260">
        <w:rPr>
          <w:rFonts w:cs="Tahoma"/>
          <w:lang w:val="sr-Latn-CS" w:eastAsia="ar-SA"/>
        </w:rPr>
        <w:t xml:space="preserve"> </w:t>
      </w:r>
      <w:r w:rsidR="00293F6A" w:rsidRPr="00161260">
        <w:rPr>
          <w:rFonts w:cs="Tahoma"/>
          <w:lang w:val="sr-Latn-CS" w:eastAsia="ar-SA"/>
        </w:rPr>
        <w:t>органа</w:t>
      </w:r>
      <w:r w:rsidRPr="00161260">
        <w:rPr>
          <w:rFonts w:cs="Tahoma"/>
          <w:lang w:val="sr-Latn-CS" w:eastAsia="ar-SA"/>
        </w:rPr>
        <w:t xml:space="preserve">, </w:t>
      </w:r>
      <w:r w:rsidR="00293F6A" w:rsidRPr="00161260">
        <w:rPr>
          <w:rFonts w:cs="Tahoma"/>
          <w:lang w:val="sr-Latn-CS" w:eastAsia="ar-SA"/>
        </w:rPr>
        <w:t>у</w:t>
      </w:r>
      <w:r w:rsidRPr="00161260">
        <w:rPr>
          <w:rFonts w:cs="Tahoma"/>
          <w:lang w:val="sr-Latn-CS" w:eastAsia="ar-SA"/>
        </w:rPr>
        <w:t xml:space="preserve"> </w:t>
      </w:r>
      <w:r w:rsidR="00293F6A" w:rsidRPr="00161260">
        <w:rPr>
          <w:rFonts w:cs="Tahoma"/>
          <w:lang w:val="sr-Latn-CS" w:eastAsia="ar-SA"/>
        </w:rPr>
        <w:t>складу</w:t>
      </w:r>
      <w:r w:rsidRPr="00161260">
        <w:rPr>
          <w:rFonts w:cs="Tahoma"/>
          <w:lang w:val="sr-Latn-CS" w:eastAsia="ar-SA"/>
        </w:rPr>
        <w:t xml:space="preserve"> </w:t>
      </w:r>
      <w:r w:rsidR="00293F6A" w:rsidRPr="00161260">
        <w:rPr>
          <w:rFonts w:cs="Tahoma"/>
          <w:lang w:val="sr-Latn-CS" w:eastAsia="ar-SA"/>
        </w:rPr>
        <w:t>са</w:t>
      </w:r>
      <w:r w:rsidRPr="00161260">
        <w:rPr>
          <w:rFonts w:cs="Tahoma"/>
          <w:lang w:val="sr-Latn-CS" w:eastAsia="ar-SA"/>
        </w:rPr>
        <w:t xml:space="preserve"> </w:t>
      </w:r>
      <w:r w:rsidR="00293F6A" w:rsidRPr="00161260">
        <w:rPr>
          <w:rFonts w:cs="Tahoma"/>
          <w:lang w:val="sr-Latn-CS" w:eastAsia="ar-SA"/>
        </w:rPr>
        <w:t>посебним</w:t>
      </w:r>
      <w:r w:rsidRPr="00161260">
        <w:rPr>
          <w:rFonts w:cs="Tahoma"/>
          <w:lang w:val="sr-Latn-CS" w:eastAsia="ar-SA"/>
        </w:rPr>
        <w:t xml:space="preserve"> </w:t>
      </w:r>
      <w:r w:rsidR="00293F6A" w:rsidRPr="00161260">
        <w:rPr>
          <w:rFonts w:cs="Tahoma"/>
          <w:lang w:val="sr-Latn-CS" w:eastAsia="ar-SA"/>
        </w:rPr>
        <w:t>прописима</w:t>
      </w:r>
      <w:r w:rsidRPr="00161260">
        <w:rPr>
          <w:rFonts w:cs="Tahoma"/>
          <w:lang w:val="sr-Latn-CS" w:eastAsia="ar-SA"/>
        </w:rPr>
        <w:t xml:space="preserve">. </w:t>
      </w:r>
    </w:p>
    <w:p w14:paraId="39E12BAF" w14:textId="77777777" w:rsidR="00FD388D" w:rsidRPr="00161260" w:rsidRDefault="00FD388D" w:rsidP="00FD388D">
      <w:pPr>
        <w:spacing w:before="100" w:beforeAutospacing="1" w:after="100" w:afterAutospacing="1"/>
        <w:rPr>
          <w:rFonts w:cs="Tahoma"/>
          <w:lang w:val="sr-Latn-CS" w:eastAsia="ar-SA"/>
        </w:rPr>
      </w:pPr>
      <w:bookmarkStart w:id="0" w:name="clan_63"/>
      <w:bookmarkEnd w:id="0"/>
      <w:r w:rsidRPr="00161260">
        <w:rPr>
          <w:rFonts w:cs="Tahoma"/>
          <w:lang w:val="sr-Latn-CS" w:eastAsia="ar-SA"/>
        </w:rPr>
        <w:t xml:space="preserve">             </w:t>
      </w:r>
      <w:r w:rsidR="00293F6A" w:rsidRPr="00161260">
        <w:rPr>
          <w:rFonts w:cs="Tahoma"/>
          <w:lang w:val="sr-Latn-CS" w:eastAsia="ar-SA"/>
        </w:rPr>
        <w:t>Ексхумацији</w:t>
      </w:r>
      <w:r w:rsidRPr="00161260">
        <w:rPr>
          <w:rFonts w:cs="Tahoma"/>
          <w:lang w:val="sr-Latn-CS" w:eastAsia="ar-SA"/>
        </w:rPr>
        <w:t xml:space="preserve"> </w:t>
      </w:r>
      <w:r w:rsidR="00293F6A" w:rsidRPr="00161260">
        <w:rPr>
          <w:rFonts w:cs="Tahoma"/>
          <w:lang w:val="sr-Latn-CS" w:eastAsia="ar-SA"/>
        </w:rPr>
        <w:t>обавезно</w:t>
      </w:r>
      <w:r w:rsidRPr="00161260">
        <w:rPr>
          <w:rFonts w:cs="Tahoma"/>
          <w:lang w:val="sr-Latn-CS" w:eastAsia="ar-SA"/>
        </w:rPr>
        <w:t xml:space="preserve"> </w:t>
      </w:r>
      <w:r w:rsidR="00293F6A" w:rsidRPr="00161260">
        <w:rPr>
          <w:rFonts w:cs="Tahoma"/>
          <w:lang w:val="sr-Latn-CS" w:eastAsia="ar-SA"/>
        </w:rPr>
        <w:t>присуствују</w:t>
      </w:r>
      <w:r w:rsidRPr="00161260">
        <w:rPr>
          <w:rFonts w:cs="Tahoma"/>
          <w:lang w:val="sr-Latn-CS" w:eastAsia="ar-SA"/>
        </w:rPr>
        <w:t xml:space="preserve"> </w:t>
      </w:r>
      <w:r w:rsidR="00293F6A" w:rsidRPr="00161260">
        <w:rPr>
          <w:rFonts w:cs="Tahoma"/>
          <w:lang w:val="sr-Latn-CS" w:eastAsia="ar-SA"/>
        </w:rPr>
        <w:t>подносилац</w:t>
      </w:r>
      <w:r w:rsidRPr="00161260">
        <w:rPr>
          <w:rFonts w:cs="Tahoma"/>
          <w:lang w:val="sr-Latn-CS" w:eastAsia="ar-SA"/>
        </w:rPr>
        <w:t xml:space="preserve"> </w:t>
      </w:r>
      <w:r w:rsidR="00293F6A" w:rsidRPr="00161260">
        <w:rPr>
          <w:rFonts w:cs="Tahoma"/>
          <w:lang w:val="sr-Latn-CS" w:eastAsia="ar-SA"/>
        </w:rPr>
        <w:t>захтева</w:t>
      </w:r>
      <w:r w:rsidRPr="00161260">
        <w:rPr>
          <w:rFonts w:cs="Tahoma"/>
          <w:lang w:val="sr-Latn-CS" w:eastAsia="ar-SA"/>
        </w:rPr>
        <w:t xml:space="preserve"> </w:t>
      </w:r>
      <w:r w:rsidR="00293F6A" w:rsidRPr="00161260">
        <w:rPr>
          <w:rFonts w:cs="Tahoma"/>
          <w:lang w:val="sr-Latn-CS" w:eastAsia="ar-SA"/>
        </w:rPr>
        <w:t>за</w:t>
      </w:r>
      <w:r w:rsidRPr="00161260">
        <w:rPr>
          <w:rFonts w:cs="Tahoma"/>
          <w:lang w:val="sr-Latn-CS" w:eastAsia="ar-SA"/>
        </w:rPr>
        <w:t xml:space="preserve"> </w:t>
      </w:r>
      <w:r w:rsidR="00293F6A" w:rsidRPr="00161260">
        <w:rPr>
          <w:rFonts w:cs="Tahoma"/>
          <w:lang w:val="sr-Latn-CS" w:eastAsia="ar-SA"/>
        </w:rPr>
        <w:t>ексхумацију</w:t>
      </w:r>
      <w:r w:rsidRPr="00161260">
        <w:rPr>
          <w:rFonts w:cs="Tahoma"/>
          <w:lang w:val="sr-Latn-CS" w:eastAsia="ar-SA"/>
        </w:rPr>
        <w:t xml:space="preserve">, </w:t>
      </w:r>
      <w:r w:rsidR="00293F6A" w:rsidRPr="00161260">
        <w:rPr>
          <w:rFonts w:cs="Tahoma"/>
          <w:lang w:val="sr-Latn-CS" w:eastAsia="ar-SA"/>
        </w:rPr>
        <w:t>односно</w:t>
      </w:r>
      <w:r w:rsidRPr="00161260">
        <w:rPr>
          <w:rFonts w:cs="Tahoma"/>
          <w:lang w:val="sr-Latn-CS" w:eastAsia="ar-SA"/>
        </w:rPr>
        <w:t xml:space="preserve"> </w:t>
      </w:r>
      <w:r w:rsidR="00293F6A" w:rsidRPr="00161260">
        <w:rPr>
          <w:rFonts w:cs="Tahoma"/>
          <w:lang w:val="sr-Latn-CS" w:eastAsia="ar-SA"/>
        </w:rPr>
        <w:t>овлашћено</w:t>
      </w:r>
      <w:r w:rsidRPr="00161260">
        <w:rPr>
          <w:rFonts w:cs="Tahoma"/>
          <w:lang w:val="sr-Latn-CS" w:eastAsia="ar-SA"/>
        </w:rPr>
        <w:t xml:space="preserve"> </w:t>
      </w:r>
      <w:r w:rsidR="00293F6A" w:rsidRPr="00161260">
        <w:rPr>
          <w:rFonts w:cs="Tahoma"/>
          <w:lang w:val="sr-Latn-CS" w:eastAsia="ar-SA"/>
        </w:rPr>
        <w:t>лице</w:t>
      </w:r>
      <w:r w:rsidRPr="00161260">
        <w:rPr>
          <w:rFonts w:cs="Tahoma"/>
          <w:lang w:val="sr-Latn-CS" w:eastAsia="ar-SA"/>
        </w:rPr>
        <w:t xml:space="preserve"> </w:t>
      </w:r>
      <w:r w:rsidR="00293F6A" w:rsidRPr="00161260">
        <w:rPr>
          <w:rFonts w:cs="Tahoma"/>
          <w:lang w:val="sr-Latn-CS" w:eastAsia="ar-SA"/>
        </w:rPr>
        <w:t>надлежног</w:t>
      </w:r>
      <w:r w:rsidRPr="00161260">
        <w:rPr>
          <w:rFonts w:cs="Tahoma"/>
          <w:lang w:val="sr-Latn-CS" w:eastAsia="ar-SA"/>
        </w:rPr>
        <w:t xml:space="preserve"> </w:t>
      </w:r>
      <w:r w:rsidR="00293F6A" w:rsidRPr="00161260">
        <w:rPr>
          <w:rFonts w:cs="Tahoma"/>
          <w:lang w:val="sr-Latn-CS" w:eastAsia="ar-SA"/>
        </w:rPr>
        <w:t>органа</w:t>
      </w:r>
      <w:r w:rsidRPr="00161260">
        <w:rPr>
          <w:rFonts w:cs="Tahoma"/>
          <w:lang w:val="sr-Latn-CS" w:eastAsia="ar-SA"/>
        </w:rPr>
        <w:t xml:space="preserve"> </w:t>
      </w:r>
      <w:r w:rsidR="00293F6A" w:rsidRPr="00161260">
        <w:rPr>
          <w:rFonts w:cs="Tahoma"/>
          <w:lang w:val="sr-Latn-CS" w:eastAsia="ar-SA"/>
        </w:rPr>
        <w:t>који</w:t>
      </w:r>
      <w:r w:rsidRPr="00161260">
        <w:rPr>
          <w:rFonts w:cs="Tahoma"/>
          <w:lang w:val="sr-Latn-CS" w:eastAsia="ar-SA"/>
        </w:rPr>
        <w:t xml:space="preserve"> </w:t>
      </w:r>
      <w:r w:rsidR="00293F6A" w:rsidRPr="00161260">
        <w:rPr>
          <w:rFonts w:cs="Tahoma"/>
          <w:lang w:val="sr-Latn-CS" w:eastAsia="ar-SA"/>
        </w:rPr>
        <w:t>је</w:t>
      </w:r>
      <w:r w:rsidRPr="00161260">
        <w:rPr>
          <w:rFonts w:cs="Tahoma"/>
          <w:lang w:val="sr-Latn-CS" w:eastAsia="ar-SA"/>
        </w:rPr>
        <w:t xml:space="preserve"> </w:t>
      </w:r>
      <w:r w:rsidR="00293F6A" w:rsidRPr="00161260">
        <w:rPr>
          <w:rFonts w:cs="Tahoma"/>
          <w:lang w:val="sr-Latn-CS" w:eastAsia="ar-SA"/>
        </w:rPr>
        <w:t>наложио</w:t>
      </w:r>
      <w:r w:rsidRPr="00161260">
        <w:rPr>
          <w:rFonts w:cs="Tahoma"/>
          <w:lang w:val="sr-Latn-CS" w:eastAsia="ar-SA"/>
        </w:rPr>
        <w:t xml:space="preserve"> </w:t>
      </w:r>
      <w:r w:rsidR="00293F6A" w:rsidRPr="00161260">
        <w:rPr>
          <w:rFonts w:cs="Tahoma"/>
          <w:lang w:val="sr-Latn-CS" w:eastAsia="ar-SA"/>
        </w:rPr>
        <w:t>ексхумацију</w:t>
      </w:r>
      <w:r w:rsidRPr="00161260">
        <w:rPr>
          <w:rFonts w:cs="Tahoma"/>
          <w:lang w:val="sr-Latn-CS" w:eastAsia="ar-SA"/>
        </w:rPr>
        <w:t xml:space="preserve">, </w:t>
      </w:r>
      <w:r w:rsidR="00293F6A" w:rsidRPr="00161260">
        <w:rPr>
          <w:rFonts w:cs="Tahoma"/>
          <w:lang w:val="sr-Latn-CS" w:eastAsia="ar-SA"/>
        </w:rPr>
        <w:t>и</w:t>
      </w:r>
      <w:r w:rsidRPr="00161260">
        <w:rPr>
          <w:rFonts w:cs="Tahoma"/>
          <w:lang w:val="sr-Latn-CS" w:eastAsia="ar-SA"/>
        </w:rPr>
        <w:t xml:space="preserve"> </w:t>
      </w:r>
      <w:r w:rsidR="00293F6A" w:rsidRPr="00161260">
        <w:rPr>
          <w:rFonts w:cs="Tahoma"/>
          <w:lang w:val="sr-Latn-CS" w:eastAsia="ar-SA"/>
        </w:rPr>
        <w:t>запослени</w:t>
      </w:r>
      <w:r w:rsidRPr="00161260">
        <w:rPr>
          <w:rFonts w:cs="Tahoma"/>
          <w:lang w:val="sr-Latn-CS" w:eastAsia="ar-SA"/>
        </w:rPr>
        <w:t xml:space="preserve"> </w:t>
      </w:r>
      <w:r w:rsidR="00293F6A" w:rsidRPr="00161260">
        <w:rPr>
          <w:rFonts w:cs="Tahoma"/>
          <w:lang w:val="sr-Latn-CS" w:eastAsia="ar-SA"/>
        </w:rPr>
        <w:t>из</w:t>
      </w:r>
      <w:r w:rsidRPr="00161260">
        <w:rPr>
          <w:rFonts w:cs="Tahoma"/>
          <w:lang w:val="sr-Latn-CS" w:eastAsia="ar-SA"/>
        </w:rPr>
        <w:t xml:space="preserve"> </w:t>
      </w:r>
      <w:r w:rsidR="00293F6A" w:rsidRPr="00161260">
        <w:rPr>
          <w:rFonts w:cs="Tahoma"/>
          <w:lang w:val="sr-Latn-CS" w:eastAsia="ar-SA"/>
        </w:rPr>
        <w:t>Предузећа</w:t>
      </w:r>
      <w:r w:rsidRPr="00161260">
        <w:rPr>
          <w:rFonts w:cs="Tahoma"/>
          <w:lang w:val="sr-Latn-CS" w:eastAsia="ar-SA"/>
        </w:rPr>
        <w:t xml:space="preserve">. </w:t>
      </w:r>
    </w:p>
    <w:p w14:paraId="0E559FF7" w14:textId="77777777" w:rsidR="00FD388D" w:rsidRPr="00161260" w:rsidRDefault="00FD388D" w:rsidP="00FD388D">
      <w:pPr>
        <w:spacing w:before="100" w:beforeAutospacing="1" w:after="100" w:afterAutospacing="1"/>
        <w:rPr>
          <w:rFonts w:cs="Tahoma"/>
          <w:lang w:val="sr-Latn-CS" w:eastAsia="ar-SA"/>
        </w:rPr>
      </w:pPr>
      <w:r w:rsidRPr="00161260">
        <w:rPr>
          <w:rFonts w:cs="Tahoma"/>
          <w:lang w:val="sr-Latn-CS" w:eastAsia="ar-SA"/>
        </w:rPr>
        <w:t xml:space="preserve">             </w:t>
      </w:r>
      <w:r w:rsidR="00293F6A" w:rsidRPr="00161260">
        <w:rPr>
          <w:rFonts w:cs="Tahoma"/>
          <w:lang w:val="sr-Latn-CS" w:eastAsia="ar-SA"/>
        </w:rPr>
        <w:t>Ексхумација</w:t>
      </w:r>
      <w:r w:rsidRPr="00161260">
        <w:rPr>
          <w:rFonts w:cs="Tahoma"/>
          <w:lang w:val="sr-Latn-CS" w:eastAsia="ar-SA"/>
        </w:rPr>
        <w:t xml:space="preserve"> </w:t>
      </w:r>
      <w:r w:rsidR="00293F6A" w:rsidRPr="00161260">
        <w:rPr>
          <w:rFonts w:cs="Tahoma"/>
          <w:lang w:val="sr-Latn-CS" w:eastAsia="ar-SA"/>
        </w:rPr>
        <w:t>посмртних</w:t>
      </w:r>
      <w:r w:rsidRPr="00161260">
        <w:rPr>
          <w:rFonts w:cs="Tahoma"/>
          <w:lang w:val="sr-Latn-CS" w:eastAsia="ar-SA"/>
        </w:rPr>
        <w:t xml:space="preserve"> </w:t>
      </w:r>
      <w:r w:rsidR="00293F6A" w:rsidRPr="00161260">
        <w:rPr>
          <w:rFonts w:cs="Tahoma"/>
          <w:lang w:val="sr-Latn-CS" w:eastAsia="ar-SA"/>
        </w:rPr>
        <w:t>остатака</w:t>
      </w:r>
      <w:r w:rsidRPr="00161260">
        <w:rPr>
          <w:rFonts w:cs="Tahoma"/>
          <w:lang w:val="sr-Latn-CS" w:eastAsia="ar-SA"/>
        </w:rPr>
        <w:t xml:space="preserve"> </w:t>
      </w:r>
      <w:r w:rsidR="00293F6A" w:rsidRPr="00161260">
        <w:rPr>
          <w:rFonts w:cs="Tahoma"/>
          <w:lang w:val="sr-Latn-CS" w:eastAsia="ar-SA"/>
        </w:rPr>
        <w:t>у</w:t>
      </w:r>
      <w:r w:rsidRPr="00161260">
        <w:rPr>
          <w:rFonts w:cs="Tahoma"/>
          <w:lang w:val="sr-Latn-CS" w:eastAsia="ar-SA"/>
        </w:rPr>
        <w:t xml:space="preserve"> </w:t>
      </w:r>
      <w:r w:rsidR="00293F6A" w:rsidRPr="00161260">
        <w:rPr>
          <w:rFonts w:cs="Tahoma"/>
          <w:lang w:val="sr-Latn-CS" w:eastAsia="ar-SA"/>
        </w:rPr>
        <w:t>циљу</w:t>
      </w:r>
      <w:r w:rsidRPr="00161260">
        <w:rPr>
          <w:rFonts w:cs="Tahoma"/>
          <w:lang w:val="sr-Latn-CS" w:eastAsia="ar-SA"/>
        </w:rPr>
        <w:t xml:space="preserve"> </w:t>
      </w:r>
      <w:r w:rsidR="00293F6A" w:rsidRPr="00161260">
        <w:rPr>
          <w:rFonts w:cs="Tahoma"/>
          <w:lang w:val="sr-Latn-CS" w:eastAsia="ar-SA"/>
        </w:rPr>
        <w:t>њиховог</w:t>
      </w:r>
      <w:r w:rsidRPr="00161260">
        <w:rPr>
          <w:rFonts w:cs="Tahoma"/>
          <w:lang w:val="sr-Latn-CS" w:eastAsia="ar-SA"/>
        </w:rPr>
        <w:t xml:space="preserve"> </w:t>
      </w:r>
      <w:r w:rsidR="00293F6A" w:rsidRPr="00161260">
        <w:rPr>
          <w:rFonts w:cs="Tahoma"/>
          <w:lang w:val="sr-Latn-CS" w:eastAsia="ar-SA"/>
        </w:rPr>
        <w:t>преношења</w:t>
      </w:r>
      <w:r w:rsidRPr="00161260">
        <w:rPr>
          <w:rFonts w:cs="Tahoma"/>
          <w:lang w:val="sr-Latn-CS" w:eastAsia="ar-SA"/>
        </w:rPr>
        <w:t xml:space="preserve"> </w:t>
      </w:r>
      <w:r w:rsidR="00293F6A" w:rsidRPr="00161260">
        <w:rPr>
          <w:rFonts w:cs="Tahoma"/>
          <w:lang w:val="sr-Latn-CS" w:eastAsia="ar-SA"/>
        </w:rPr>
        <w:t>не</w:t>
      </w:r>
      <w:r w:rsidRPr="00161260">
        <w:rPr>
          <w:rFonts w:cs="Tahoma"/>
          <w:lang w:val="sr-Latn-CS" w:eastAsia="ar-SA"/>
        </w:rPr>
        <w:t xml:space="preserve"> </w:t>
      </w:r>
      <w:r w:rsidR="00293F6A" w:rsidRPr="00161260">
        <w:rPr>
          <w:rFonts w:cs="Tahoma"/>
          <w:lang w:val="sr-Latn-CS" w:eastAsia="ar-SA"/>
        </w:rPr>
        <w:t>може</w:t>
      </w:r>
      <w:r w:rsidRPr="00161260">
        <w:rPr>
          <w:rFonts w:cs="Tahoma"/>
          <w:lang w:val="sr-Latn-CS" w:eastAsia="ar-SA"/>
        </w:rPr>
        <w:t xml:space="preserve"> </w:t>
      </w:r>
      <w:r w:rsidR="00293F6A" w:rsidRPr="00161260">
        <w:rPr>
          <w:rFonts w:cs="Tahoma"/>
          <w:lang w:val="sr-Latn-CS" w:eastAsia="ar-SA"/>
        </w:rPr>
        <w:t>се</w:t>
      </w:r>
      <w:r w:rsidRPr="00161260">
        <w:rPr>
          <w:rFonts w:cs="Tahoma"/>
          <w:lang w:val="sr-Latn-CS" w:eastAsia="ar-SA"/>
        </w:rPr>
        <w:t xml:space="preserve"> </w:t>
      </w:r>
      <w:r w:rsidR="00293F6A" w:rsidRPr="00161260">
        <w:rPr>
          <w:rFonts w:cs="Tahoma"/>
          <w:lang w:val="sr-Latn-CS" w:eastAsia="ar-SA"/>
        </w:rPr>
        <w:t>вршити</w:t>
      </w:r>
      <w:r w:rsidRPr="00161260">
        <w:rPr>
          <w:rFonts w:cs="Tahoma"/>
          <w:lang w:val="sr-Latn-CS" w:eastAsia="ar-SA"/>
        </w:rPr>
        <w:t xml:space="preserve"> </w:t>
      </w:r>
      <w:r w:rsidR="00293F6A" w:rsidRPr="00161260">
        <w:rPr>
          <w:rFonts w:cs="Tahoma"/>
          <w:lang w:val="sr-Latn-CS" w:eastAsia="ar-SA"/>
        </w:rPr>
        <w:t>у</w:t>
      </w:r>
      <w:r w:rsidRPr="00161260">
        <w:rPr>
          <w:rFonts w:cs="Tahoma"/>
          <w:lang w:val="sr-Latn-CS" w:eastAsia="ar-SA"/>
        </w:rPr>
        <w:t xml:space="preserve"> </w:t>
      </w:r>
      <w:r w:rsidR="00293F6A" w:rsidRPr="00161260">
        <w:rPr>
          <w:rFonts w:cs="Tahoma"/>
          <w:lang w:val="sr-Latn-CS" w:eastAsia="ar-SA"/>
        </w:rPr>
        <w:t>времену</w:t>
      </w:r>
      <w:r w:rsidRPr="00161260">
        <w:rPr>
          <w:rFonts w:cs="Tahoma"/>
          <w:lang w:val="sr-Latn-CS" w:eastAsia="ar-SA"/>
        </w:rPr>
        <w:t xml:space="preserve"> </w:t>
      </w:r>
      <w:r w:rsidR="00293F6A" w:rsidRPr="00161260">
        <w:rPr>
          <w:rFonts w:cs="Tahoma"/>
          <w:lang w:val="sr-Latn-CS" w:eastAsia="ar-SA"/>
        </w:rPr>
        <w:t>од</w:t>
      </w:r>
      <w:r w:rsidRPr="00161260">
        <w:rPr>
          <w:rFonts w:cs="Tahoma"/>
          <w:lang w:val="sr-Latn-CS" w:eastAsia="ar-SA"/>
        </w:rPr>
        <w:t xml:space="preserve"> 1. </w:t>
      </w:r>
      <w:r w:rsidR="00293F6A" w:rsidRPr="00161260">
        <w:rPr>
          <w:rFonts w:cs="Tahoma"/>
          <w:lang w:val="sr-Latn-CS" w:eastAsia="ar-SA"/>
        </w:rPr>
        <w:t>маја</w:t>
      </w:r>
      <w:r w:rsidRPr="00161260">
        <w:rPr>
          <w:rFonts w:cs="Tahoma"/>
          <w:lang w:val="sr-Latn-CS" w:eastAsia="ar-SA"/>
        </w:rPr>
        <w:t xml:space="preserve"> </w:t>
      </w:r>
      <w:r w:rsidR="00293F6A" w:rsidRPr="00161260">
        <w:rPr>
          <w:rFonts w:cs="Tahoma"/>
          <w:lang w:val="sr-Latn-CS" w:eastAsia="ar-SA"/>
        </w:rPr>
        <w:t>до</w:t>
      </w:r>
      <w:r w:rsidRPr="00161260">
        <w:rPr>
          <w:rFonts w:cs="Tahoma"/>
          <w:lang w:val="sr-Latn-CS" w:eastAsia="ar-SA"/>
        </w:rPr>
        <w:t xml:space="preserve"> 30. </w:t>
      </w:r>
      <w:r w:rsidR="00293F6A" w:rsidRPr="00161260">
        <w:rPr>
          <w:rFonts w:cs="Tahoma"/>
          <w:lang w:val="sr-Latn-CS" w:eastAsia="ar-SA"/>
        </w:rPr>
        <w:t>септембра</w:t>
      </w:r>
      <w:r w:rsidRPr="00161260">
        <w:rPr>
          <w:rFonts w:cs="Tahoma"/>
          <w:lang w:val="sr-Latn-CS" w:eastAsia="ar-SA"/>
        </w:rPr>
        <w:t xml:space="preserve">, </w:t>
      </w:r>
      <w:r w:rsidR="00293F6A" w:rsidRPr="00161260">
        <w:rPr>
          <w:rFonts w:cs="Tahoma"/>
          <w:lang w:val="sr-Latn-CS" w:eastAsia="ar-SA"/>
        </w:rPr>
        <w:t>ако</w:t>
      </w:r>
      <w:r w:rsidRPr="00161260">
        <w:rPr>
          <w:rFonts w:cs="Tahoma"/>
          <w:lang w:val="sr-Latn-CS" w:eastAsia="ar-SA"/>
        </w:rPr>
        <w:t xml:space="preserve"> </w:t>
      </w:r>
      <w:r w:rsidR="00293F6A" w:rsidRPr="00161260">
        <w:rPr>
          <w:rFonts w:cs="Tahoma"/>
          <w:lang w:val="sr-Latn-CS" w:eastAsia="ar-SA"/>
        </w:rPr>
        <w:t>од</w:t>
      </w:r>
      <w:r w:rsidRPr="00161260">
        <w:rPr>
          <w:rFonts w:cs="Tahoma"/>
          <w:lang w:val="sr-Latn-CS" w:eastAsia="ar-SA"/>
        </w:rPr>
        <w:t xml:space="preserve"> </w:t>
      </w:r>
      <w:r w:rsidR="00293F6A" w:rsidRPr="00161260">
        <w:rPr>
          <w:rFonts w:cs="Tahoma"/>
          <w:lang w:val="sr-Latn-CS" w:eastAsia="ar-SA"/>
        </w:rPr>
        <w:t>дана</w:t>
      </w:r>
      <w:r w:rsidRPr="00161260">
        <w:rPr>
          <w:rFonts w:cs="Tahoma"/>
          <w:lang w:val="sr-Latn-CS" w:eastAsia="ar-SA"/>
        </w:rPr>
        <w:t xml:space="preserve"> </w:t>
      </w:r>
      <w:r w:rsidR="00293F6A" w:rsidRPr="00161260">
        <w:rPr>
          <w:rFonts w:cs="Tahoma"/>
          <w:lang w:val="sr-Latn-CS" w:eastAsia="ar-SA"/>
        </w:rPr>
        <w:t>сахрањивања</w:t>
      </w:r>
      <w:r w:rsidRPr="00161260">
        <w:rPr>
          <w:rFonts w:cs="Tahoma"/>
          <w:lang w:val="sr-Latn-CS" w:eastAsia="ar-SA"/>
        </w:rPr>
        <w:t xml:space="preserve"> </w:t>
      </w:r>
      <w:r w:rsidR="00293F6A" w:rsidRPr="00161260">
        <w:rPr>
          <w:rFonts w:cs="Tahoma"/>
          <w:lang w:val="sr-Latn-CS" w:eastAsia="ar-SA"/>
        </w:rPr>
        <w:t>до</w:t>
      </w:r>
      <w:r w:rsidRPr="00161260">
        <w:rPr>
          <w:rFonts w:cs="Tahoma"/>
          <w:lang w:val="sr-Latn-CS" w:eastAsia="ar-SA"/>
        </w:rPr>
        <w:t xml:space="preserve"> </w:t>
      </w:r>
      <w:r w:rsidR="00293F6A" w:rsidRPr="00161260">
        <w:rPr>
          <w:rFonts w:cs="Tahoma"/>
          <w:lang w:val="sr-Latn-CS" w:eastAsia="ar-SA"/>
        </w:rPr>
        <w:t>дана</w:t>
      </w:r>
      <w:r w:rsidRPr="00161260">
        <w:rPr>
          <w:rFonts w:cs="Tahoma"/>
          <w:lang w:val="sr-Latn-CS" w:eastAsia="ar-SA"/>
        </w:rPr>
        <w:t xml:space="preserve"> </w:t>
      </w:r>
      <w:r w:rsidR="00293F6A" w:rsidRPr="00161260">
        <w:rPr>
          <w:rFonts w:cs="Tahoma"/>
          <w:lang w:val="sr-Latn-CS" w:eastAsia="ar-SA"/>
        </w:rPr>
        <w:t>ексхумације</w:t>
      </w:r>
      <w:r w:rsidRPr="00161260">
        <w:rPr>
          <w:rFonts w:cs="Tahoma"/>
          <w:lang w:val="sr-Latn-CS" w:eastAsia="ar-SA"/>
        </w:rPr>
        <w:t xml:space="preserve"> </w:t>
      </w:r>
      <w:r w:rsidR="00293F6A" w:rsidRPr="00161260">
        <w:rPr>
          <w:rFonts w:cs="Tahoma"/>
          <w:lang w:val="sr-Latn-CS" w:eastAsia="ar-SA"/>
        </w:rPr>
        <w:t>није</w:t>
      </w:r>
      <w:r w:rsidRPr="00161260">
        <w:rPr>
          <w:rFonts w:cs="Tahoma"/>
          <w:lang w:val="sr-Latn-CS" w:eastAsia="ar-SA"/>
        </w:rPr>
        <w:t xml:space="preserve"> </w:t>
      </w:r>
      <w:r w:rsidR="00293F6A" w:rsidRPr="00161260">
        <w:rPr>
          <w:rFonts w:cs="Tahoma"/>
          <w:lang w:val="sr-Latn-CS" w:eastAsia="ar-SA"/>
        </w:rPr>
        <w:t>протекло</w:t>
      </w:r>
      <w:r w:rsidRPr="00161260">
        <w:rPr>
          <w:rFonts w:cs="Tahoma"/>
          <w:lang w:val="sr-Latn-CS" w:eastAsia="ar-SA"/>
        </w:rPr>
        <w:t xml:space="preserve"> </w:t>
      </w:r>
      <w:r w:rsidR="00293F6A" w:rsidRPr="00161260">
        <w:rPr>
          <w:rFonts w:cs="Tahoma"/>
          <w:lang w:val="sr-Latn-CS" w:eastAsia="ar-SA"/>
        </w:rPr>
        <w:t>пет</w:t>
      </w:r>
      <w:r w:rsidRPr="00161260">
        <w:rPr>
          <w:rFonts w:cs="Tahoma"/>
          <w:lang w:val="sr-Latn-CS" w:eastAsia="ar-SA"/>
        </w:rPr>
        <w:t xml:space="preserve"> </w:t>
      </w:r>
      <w:r w:rsidR="00293F6A" w:rsidRPr="00161260">
        <w:rPr>
          <w:rFonts w:cs="Tahoma"/>
          <w:lang w:val="sr-Latn-CS" w:eastAsia="ar-SA"/>
        </w:rPr>
        <w:t>година</w:t>
      </w:r>
      <w:r w:rsidRPr="00161260">
        <w:rPr>
          <w:rFonts w:cs="Tahoma"/>
          <w:lang w:val="sr-Latn-CS" w:eastAsia="ar-SA"/>
        </w:rPr>
        <w:t xml:space="preserve">. </w:t>
      </w:r>
    </w:p>
    <w:p w14:paraId="05E6860C" w14:textId="77777777" w:rsidR="00FD388D" w:rsidRPr="00161260" w:rsidRDefault="00FD388D" w:rsidP="00FD388D">
      <w:pPr>
        <w:spacing w:before="100" w:beforeAutospacing="1" w:after="100" w:afterAutospacing="1"/>
        <w:rPr>
          <w:rFonts w:cs="Tahoma"/>
          <w:lang w:val="sr-Latn-CS" w:eastAsia="ar-SA"/>
        </w:rPr>
      </w:pPr>
      <w:r w:rsidRPr="00161260">
        <w:rPr>
          <w:rFonts w:cs="Tahoma"/>
          <w:lang w:val="sr-Latn-CS" w:eastAsia="ar-SA"/>
        </w:rPr>
        <w:t xml:space="preserve">             </w:t>
      </w:r>
      <w:r w:rsidR="00293F6A" w:rsidRPr="00161260">
        <w:rPr>
          <w:rFonts w:cs="Tahoma"/>
          <w:lang w:val="sr-Latn-CS" w:eastAsia="ar-SA"/>
        </w:rPr>
        <w:t>Изузетно</w:t>
      </w:r>
      <w:r w:rsidRPr="00161260">
        <w:rPr>
          <w:rFonts w:cs="Tahoma"/>
          <w:lang w:val="sr-Latn-CS" w:eastAsia="ar-SA"/>
        </w:rPr>
        <w:t xml:space="preserve">, </w:t>
      </w:r>
      <w:r w:rsidR="00293F6A" w:rsidRPr="00161260">
        <w:rPr>
          <w:rFonts w:cs="Tahoma"/>
          <w:lang w:val="sr-Latn-CS" w:eastAsia="ar-SA"/>
        </w:rPr>
        <w:t>из</w:t>
      </w:r>
      <w:r w:rsidRPr="00161260">
        <w:rPr>
          <w:rFonts w:cs="Tahoma"/>
          <w:lang w:val="sr-Latn-CS" w:eastAsia="ar-SA"/>
        </w:rPr>
        <w:t xml:space="preserve"> </w:t>
      </w:r>
      <w:r w:rsidR="00293F6A" w:rsidRPr="00161260">
        <w:rPr>
          <w:rFonts w:cs="Tahoma"/>
          <w:lang w:val="sr-Latn-CS" w:eastAsia="ar-SA"/>
        </w:rPr>
        <w:t>оправданих</w:t>
      </w:r>
      <w:r w:rsidRPr="00161260">
        <w:rPr>
          <w:rFonts w:cs="Tahoma"/>
          <w:lang w:val="sr-Latn-CS" w:eastAsia="ar-SA"/>
        </w:rPr>
        <w:t xml:space="preserve"> </w:t>
      </w:r>
      <w:r w:rsidR="00293F6A" w:rsidRPr="00161260">
        <w:rPr>
          <w:rFonts w:cs="Tahoma"/>
          <w:lang w:val="sr-Latn-CS" w:eastAsia="ar-SA"/>
        </w:rPr>
        <w:t>разлога</w:t>
      </w:r>
      <w:r w:rsidRPr="00161260">
        <w:rPr>
          <w:rFonts w:cs="Tahoma"/>
          <w:lang w:val="sr-Latn-CS" w:eastAsia="ar-SA"/>
        </w:rPr>
        <w:t xml:space="preserve">, </w:t>
      </w:r>
      <w:r w:rsidR="00293F6A" w:rsidRPr="00161260">
        <w:rPr>
          <w:rFonts w:cs="Tahoma"/>
          <w:lang w:val="sr-Latn-CS" w:eastAsia="ar-SA"/>
        </w:rPr>
        <w:t>надлежни</w:t>
      </w:r>
      <w:r w:rsidRPr="00161260">
        <w:rPr>
          <w:rFonts w:cs="Tahoma"/>
          <w:lang w:val="sr-Latn-CS" w:eastAsia="ar-SA"/>
        </w:rPr>
        <w:t xml:space="preserve"> </w:t>
      </w:r>
      <w:r w:rsidR="00293F6A" w:rsidRPr="00161260">
        <w:rPr>
          <w:rFonts w:cs="Tahoma"/>
          <w:lang w:val="sr-Latn-CS" w:eastAsia="ar-SA"/>
        </w:rPr>
        <w:t>орган</w:t>
      </w:r>
      <w:r w:rsidRPr="00161260">
        <w:rPr>
          <w:rFonts w:cs="Tahoma"/>
          <w:lang w:val="sr-Latn-CS" w:eastAsia="ar-SA"/>
        </w:rPr>
        <w:t xml:space="preserve"> </w:t>
      </w:r>
      <w:r w:rsidR="00293F6A" w:rsidRPr="00161260">
        <w:rPr>
          <w:rFonts w:cs="Tahoma"/>
          <w:lang w:val="sr-Latn-CS" w:eastAsia="ar-SA"/>
        </w:rPr>
        <w:t>може</w:t>
      </w:r>
      <w:r w:rsidRPr="00161260">
        <w:rPr>
          <w:rFonts w:cs="Tahoma"/>
          <w:lang w:val="sr-Latn-CS" w:eastAsia="ar-SA"/>
        </w:rPr>
        <w:t xml:space="preserve"> </w:t>
      </w:r>
      <w:r w:rsidR="00293F6A" w:rsidRPr="00161260">
        <w:rPr>
          <w:rFonts w:cs="Tahoma"/>
          <w:lang w:val="sr-Latn-CS" w:eastAsia="ar-SA"/>
        </w:rPr>
        <w:t>одобрити</w:t>
      </w:r>
      <w:r w:rsidRPr="00161260">
        <w:rPr>
          <w:rFonts w:cs="Tahoma"/>
          <w:lang w:val="sr-Latn-CS" w:eastAsia="ar-SA"/>
        </w:rPr>
        <w:t xml:space="preserve"> </w:t>
      </w:r>
      <w:r w:rsidR="00293F6A" w:rsidRPr="00161260">
        <w:rPr>
          <w:rFonts w:cs="Tahoma"/>
          <w:lang w:val="sr-Latn-CS" w:eastAsia="ar-SA"/>
        </w:rPr>
        <w:t>ексхумацију</w:t>
      </w:r>
      <w:r w:rsidRPr="00161260">
        <w:rPr>
          <w:rFonts w:cs="Tahoma"/>
          <w:lang w:val="sr-Latn-CS" w:eastAsia="ar-SA"/>
        </w:rPr>
        <w:t xml:space="preserve"> </w:t>
      </w:r>
      <w:r w:rsidR="00293F6A" w:rsidRPr="00161260">
        <w:rPr>
          <w:rFonts w:cs="Tahoma"/>
          <w:lang w:val="sr-Latn-CS" w:eastAsia="ar-SA"/>
        </w:rPr>
        <w:t>у</w:t>
      </w:r>
      <w:r w:rsidRPr="00161260">
        <w:rPr>
          <w:rFonts w:cs="Tahoma"/>
          <w:lang w:val="sr-Latn-CS" w:eastAsia="ar-SA"/>
        </w:rPr>
        <w:t xml:space="preserve"> </w:t>
      </w:r>
      <w:r w:rsidR="00293F6A" w:rsidRPr="00161260">
        <w:rPr>
          <w:rFonts w:cs="Tahoma"/>
          <w:lang w:val="sr-Latn-CS" w:eastAsia="ar-SA"/>
        </w:rPr>
        <w:t>периоду</w:t>
      </w:r>
      <w:r w:rsidRPr="00161260">
        <w:rPr>
          <w:rFonts w:cs="Tahoma"/>
          <w:lang w:val="sr-Latn-CS" w:eastAsia="ar-SA"/>
        </w:rPr>
        <w:t xml:space="preserve"> </w:t>
      </w:r>
      <w:r w:rsidR="00293F6A" w:rsidRPr="00161260">
        <w:rPr>
          <w:rFonts w:cs="Tahoma"/>
          <w:lang w:val="sr-Latn-CS" w:eastAsia="ar-SA"/>
        </w:rPr>
        <w:t>другачијем</w:t>
      </w:r>
      <w:r w:rsidRPr="00161260">
        <w:rPr>
          <w:rFonts w:cs="Tahoma"/>
          <w:lang w:val="sr-Latn-CS" w:eastAsia="ar-SA"/>
        </w:rPr>
        <w:t xml:space="preserve"> </w:t>
      </w:r>
      <w:r w:rsidR="00293F6A" w:rsidRPr="00161260">
        <w:rPr>
          <w:rFonts w:cs="Tahoma"/>
          <w:lang w:val="sr-Latn-CS" w:eastAsia="ar-SA"/>
        </w:rPr>
        <w:t>од</w:t>
      </w:r>
      <w:r w:rsidRPr="00161260">
        <w:rPr>
          <w:rFonts w:cs="Tahoma"/>
          <w:lang w:val="sr-Latn-CS" w:eastAsia="ar-SA"/>
        </w:rPr>
        <w:t xml:space="preserve"> </w:t>
      </w:r>
      <w:r w:rsidR="00293F6A" w:rsidRPr="00161260">
        <w:rPr>
          <w:rFonts w:cs="Tahoma"/>
          <w:lang w:val="sr-Latn-CS" w:eastAsia="ar-SA"/>
        </w:rPr>
        <w:t>наведеног</w:t>
      </w:r>
      <w:r w:rsidRPr="00161260">
        <w:rPr>
          <w:rFonts w:cs="Tahoma"/>
          <w:lang w:val="sr-Latn-CS" w:eastAsia="ar-SA"/>
        </w:rPr>
        <w:t xml:space="preserve"> . </w:t>
      </w:r>
    </w:p>
    <w:p w14:paraId="77B1407D" w14:textId="77777777" w:rsidR="00FD388D" w:rsidRPr="00161260" w:rsidRDefault="00FD388D" w:rsidP="00FD388D">
      <w:pPr>
        <w:spacing w:before="100" w:beforeAutospacing="1" w:after="100" w:afterAutospacing="1"/>
        <w:rPr>
          <w:rFonts w:cs="Tahoma"/>
          <w:lang w:val="sr-Latn-CS" w:eastAsia="ar-SA"/>
        </w:rPr>
      </w:pPr>
      <w:r w:rsidRPr="00161260">
        <w:rPr>
          <w:rFonts w:cs="Tahoma"/>
          <w:lang w:val="sr-Latn-CS" w:eastAsia="ar-SA"/>
        </w:rPr>
        <w:t xml:space="preserve">             </w:t>
      </w:r>
      <w:r w:rsidR="00293F6A" w:rsidRPr="00161260">
        <w:rPr>
          <w:rFonts w:cs="Tahoma"/>
          <w:lang w:val="sr-Latn-CS" w:eastAsia="ar-SA"/>
        </w:rPr>
        <w:t>Ексхумација</w:t>
      </w:r>
      <w:r w:rsidRPr="00161260">
        <w:rPr>
          <w:rFonts w:cs="Tahoma"/>
          <w:lang w:val="sr-Latn-CS" w:eastAsia="ar-SA"/>
        </w:rPr>
        <w:t xml:space="preserve"> </w:t>
      </w:r>
      <w:r w:rsidR="00293F6A" w:rsidRPr="00161260">
        <w:rPr>
          <w:rFonts w:cs="Tahoma"/>
          <w:lang w:val="sr-Latn-CS" w:eastAsia="ar-SA"/>
        </w:rPr>
        <w:t>се</w:t>
      </w:r>
      <w:r w:rsidRPr="00161260">
        <w:rPr>
          <w:rFonts w:cs="Tahoma"/>
          <w:lang w:val="sr-Latn-CS" w:eastAsia="ar-SA"/>
        </w:rPr>
        <w:t xml:space="preserve"> </w:t>
      </w:r>
      <w:r w:rsidR="00293F6A" w:rsidRPr="00161260">
        <w:rPr>
          <w:rFonts w:cs="Tahoma"/>
          <w:lang w:val="sr-Latn-CS" w:eastAsia="ar-SA"/>
        </w:rPr>
        <w:t>не</w:t>
      </w:r>
      <w:r w:rsidRPr="00161260">
        <w:rPr>
          <w:rFonts w:cs="Tahoma"/>
          <w:lang w:val="sr-Latn-CS" w:eastAsia="ar-SA"/>
        </w:rPr>
        <w:t xml:space="preserve"> </w:t>
      </w:r>
      <w:r w:rsidR="00293F6A" w:rsidRPr="00161260">
        <w:rPr>
          <w:rFonts w:cs="Tahoma"/>
          <w:lang w:val="sr-Latn-CS" w:eastAsia="ar-SA"/>
        </w:rPr>
        <w:t>може</w:t>
      </w:r>
      <w:r w:rsidRPr="00161260">
        <w:rPr>
          <w:rFonts w:cs="Tahoma"/>
          <w:lang w:val="sr-Latn-CS" w:eastAsia="ar-SA"/>
        </w:rPr>
        <w:t xml:space="preserve"> </w:t>
      </w:r>
      <w:r w:rsidR="00293F6A" w:rsidRPr="00161260">
        <w:rPr>
          <w:rFonts w:cs="Tahoma"/>
          <w:lang w:val="sr-Latn-CS" w:eastAsia="ar-SA"/>
        </w:rPr>
        <w:t>вршити</w:t>
      </w:r>
      <w:r w:rsidRPr="00161260">
        <w:rPr>
          <w:rFonts w:cs="Tahoma"/>
          <w:lang w:val="sr-Latn-CS" w:eastAsia="ar-SA"/>
        </w:rPr>
        <w:t xml:space="preserve"> </w:t>
      </w:r>
      <w:r w:rsidR="00293F6A" w:rsidRPr="00161260">
        <w:rPr>
          <w:rFonts w:cs="Tahoma"/>
          <w:lang w:val="sr-Latn-CS" w:eastAsia="ar-SA"/>
        </w:rPr>
        <w:t>у</w:t>
      </w:r>
      <w:r w:rsidRPr="00161260">
        <w:rPr>
          <w:rFonts w:cs="Tahoma"/>
          <w:lang w:val="sr-Latn-CS" w:eastAsia="ar-SA"/>
        </w:rPr>
        <w:t xml:space="preserve"> </w:t>
      </w:r>
      <w:r w:rsidR="00293F6A" w:rsidRPr="00161260">
        <w:rPr>
          <w:rFonts w:cs="Tahoma"/>
          <w:lang w:val="sr-Latn-CS" w:eastAsia="ar-SA"/>
        </w:rPr>
        <w:t>периоду</w:t>
      </w:r>
      <w:r w:rsidRPr="00161260">
        <w:rPr>
          <w:rFonts w:cs="Tahoma"/>
          <w:lang w:val="sr-Latn-CS" w:eastAsia="ar-SA"/>
        </w:rPr>
        <w:t xml:space="preserve"> </w:t>
      </w:r>
      <w:r w:rsidR="00293F6A" w:rsidRPr="00161260">
        <w:rPr>
          <w:rFonts w:cs="Tahoma"/>
          <w:lang w:val="sr-Latn-CS" w:eastAsia="ar-SA"/>
        </w:rPr>
        <w:t>од</w:t>
      </w:r>
      <w:r w:rsidRPr="00161260">
        <w:rPr>
          <w:rFonts w:cs="Tahoma"/>
          <w:lang w:val="sr-Latn-CS" w:eastAsia="ar-SA"/>
        </w:rPr>
        <w:t xml:space="preserve"> </w:t>
      </w:r>
      <w:r w:rsidR="00293F6A" w:rsidRPr="00161260">
        <w:rPr>
          <w:rFonts w:cs="Tahoma"/>
          <w:lang w:val="sr-Latn-CS" w:eastAsia="ar-SA"/>
        </w:rPr>
        <w:t>годину</w:t>
      </w:r>
      <w:r w:rsidRPr="00161260">
        <w:rPr>
          <w:rFonts w:cs="Tahoma"/>
          <w:lang w:val="sr-Latn-CS" w:eastAsia="ar-SA"/>
        </w:rPr>
        <w:t xml:space="preserve"> </w:t>
      </w:r>
      <w:r w:rsidR="00293F6A" w:rsidRPr="00161260">
        <w:rPr>
          <w:rFonts w:cs="Tahoma"/>
          <w:lang w:val="sr-Latn-CS" w:eastAsia="ar-SA"/>
        </w:rPr>
        <w:t>дана</w:t>
      </w:r>
      <w:r w:rsidRPr="00161260">
        <w:rPr>
          <w:rFonts w:cs="Tahoma"/>
          <w:lang w:val="sr-Latn-CS" w:eastAsia="ar-SA"/>
        </w:rPr>
        <w:t xml:space="preserve"> </w:t>
      </w:r>
      <w:r w:rsidR="00293F6A" w:rsidRPr="00161260">
        <w:rPr>
          <w:rFonts w:cs="Tahoma"/>
          <w:lang w:val="sr-Latn-CS" w:eastAsia="ar-SA"/>
        </w:rPr>
        <w:t>од</w:t>
      </w:r>
      <w:r w:rsidRPr="00161260">
        <w:rPr>
          <w:rFonts w:cs="Tahoma"/>
          <w:lang w:val="sr-Latn-CS" w:eastAsia="ar-SA"/>
        </w:rPr>
        <w:t xml:space="preserve"> </w:t>
      </w:r>
      <w:r w:rsidR="00293F6A" w:rsidRPr="00161260">
        <w:rPr>
          <w:rFonts w:cs="Tahoma"/>
          <w:lang w:val="sr-Latn-CS" w:eastAsia="ar-SA"/>
        </w:rPr>
        <w:t>дана</w:t>
      </w:r>
      <w:r w:rsidRPr="00161260">
        <w:rPr>
          <w:rFonts w:cs="Tahoma"/>
          <w:lang w:val="sr-Latn-CS" w:eastAsia="ar-SA"/>
        </w:rPr>
        <w:t xml:space="preserve"> </w:t>
      </w:r>
      <w:r w:rsidR="00293F6A" w:rsidRPr="00161260">
        <w:rPr>
          <w:rFonts w:cs="Tahoma"/>
          <w:lang w:val="sr-Latn-CS" w:eastAsia="ar-SA"/>
        </w:rPr>
        <w:t>сахрањивања</w:t>
      </w:r>
      <w:r w:rsidRPr="00161260">
        <w:rPr>
          <w:rFonts w:cs="Tahoma"/>
          <w:lang w:val="sr-Latn-CS" w:eastAsia="ar-SA"/>
        </w:rPr>
        <w:t xml:space="preserve">, </w:t>
      </w:r>
      <w:r w:rsidR="00293F6A" w:rsidRPr="00161260">
        <w:rPr>
          <w:rFonts w:cs="Tahoma"/>
          <w:lang w:val="sr-Latn-CS" w:eastAsia="ar-SA"/>
        </w:rPr>
        <w:t>изузев</w:t>
      </w:r>
      <w:r w:rsidRPr="00161260">
        <w:rPr>
          <w:rFonts w:cs="Tahoma"/>
          <w:lang w:val="sr-Latn-CS" w:eastAsia="ar-SA"/>
        </w:rPr>
        <w:t xml:space="preserve"> </w:t>
      </w:r>
      <w:r w:rsidR="00293F6A" w:rsidRPr="00161260">
        <w:rPr>
          <w:rFonts w:cs="Tahoma"/>
          <w:lang w:val="sr-Latn-CS" w:eastAsia="ar-SA"/>
        </w:rPr>
        <w:t>по</w:t>
      </w:r>
      <w:r w:rsidRPr="00161260">
        <w:rPr>
          <w:rFonts w:cs="Tahoma"/>
          <w:lang w:val="sr-Latn-CS" w:eastAsia="ar-SA"/>
        </w:rPr>
        <w:t xml:space="preserve"> </w:t>
      </w:r>
      <w:r w:rsidR="00293F6A" w:rsidRPr="00161260">
        <w:rPr>
          <w:rFonts w:cs="Tahoma"/>
          <w:lang w:val="sr-Latn-CS" w:eastAsia="ar-SA"/>
        </w:rPr>
        <w:t>налогу</w:t>
      </w:r>
      <w:r w:rsidRPr="00161260">
        <w:rPr>
          <w:rFonts w:cs="Tahoma"/>
          <w:lang w:val="sr-Latn-CS" w:eastAsia="ar-SA"/>
        </w:rPr>
        <w:t xml:space="preserve"> </w:t>
      </w:r>
      <w:r w:rsidR="00293F6A" w:rsidRPr="00161260">
        <w:rPr>
          <w:rFonts w:cs="Tahoma"/>
          <w:lang w:val="sr-Latn-CS" w:eastAsia="ar-SA"/>
        </w:rPr>
        <w:t>надлежног</w:t>
      </w:r>
      <w:r w:rsidRPr="00161260">
        <w:rPr>
          <w:rFonts w:cs="Tahoma"/>
          <w:lang w:val="sr-Latn-CS" w:eastAsia="ar-SA"/>
        </w:rPr>
        <w:t xml:space="preserve"> </w:t>
      </w:r>
      <w:r w:rsidR="00293F6A" w:rsidRPr="00161260">
        <w:rPr>
          <w:rFonts w:cs="Tahoma"/>
          <w:lang w:val="sr-Latn-CS" w:eastAsia="ar-SA"/>
        </w:rPr>
        <w:t>органа</w:t>
      </w:r>
      <w:r w:rsidRPr="00161260">
        <w:rPr>
          <w:rFonts w:cs="Tahoma"/>
          <w:lang w:val="sr-Latn-CS" w:eastAsia="ar-SA"/>
        </w:rPr>
        <w:t xml:space="preserve">. </w:t>
      </w:r>
    </w:p>
    <w:p w14:paraId="6603FC36" w14:textId="77777777" w:rsidR="00FD388D" w:rsidRPr="00161260" w:rsidRDefault="00FD388D" w:rsidP="00FD388D">
      <w:pPr>
        <w:spacing w:before="100" w:beforeAutospacing="1" w:after="100" w:afterAutospacing="1"/>
        <w:rPr>
          <w:rFonts w:cs="Tahoma"/>
          <w:lang w:val="sr-Latn-CS" w:eastAsia="ar-SA"/>
        </w:rPr>
      </w:pPr>
      <w:r w:rsidRPr="00161260">
        <w:rPr>
          <w:rFonts w:cs="Tahoma"/>
          <w:lang w:val="sr-Latn-CS" w:eastAsia="ar-SA"/>
        </w:rPr>
        <w:t xml:space="preserve">             </w:t>
      </w:r>
      <w:r w:rsidR="00293F6A" w:rsidRPr="00161260">
        <w:rPr>
          <w:rFonts w:cs="Tahoma"/>
          <w:lang w:val="sr-Latn-CS" w:eastAsia="ar-SA"/>
        </w:rPr>
        <w:t>Приликом</w:t>
      </w:r>
      <w:r w:rsidRPr="00161260">
        <w:rPr>
          <w:rFonts w:cs="Tahoma"/>
          <w:lang w:val="sr-Latn-CS" w:eastAsia="ar-SA"/>
        </w:rPr>
        <w:t xml:space="preserve"> </w:t>
      </w:r>
      <w:r w:rsidR="00293F6A" w:rsidRPr="00161260">
        <w:rPr>
          <w:rFonts w:cs="Tahoma"/>
          <w:lang w:val="sr-Latn-CS" w:eastAsia="ar-SA"/>
        </w:rPr>
        <w:t>ексхумације</w:t>
      </w:r>
      <w:r w:rsidRPr="00161260">
        <w:rPr>
          <w:rFonts w:cs="Tahoma"/>
          <w:lang w:val="sr-Latn-CS" w:eastAsia="ar-SA"/>
        </w:rPr>
        <w:t xml:space="preserve"> </w:t>
      </w:r>
      <w:r w:rsidR="00293F6A" w:rsidRPr="00161260">
        <w:rPr>
          <w:rFonts w:cs="Tahoma"/>
          <w:lang w:val="sr-Latn-CS" w:eastAsia="ar-SA"/>
        </w:rPr>
        <w:t>води</w:t>
      </w:r>
      <w:r w:rsidRPr="00161260">
        <w:rPr>
          <w:rFonts w:cs="Tahoma"/>
          <w:lang w:val="sr-Latn-CS" w:eastAsia="ar-SA"/>
        </w:rPr>
        <w:t xml:space="preserve"> </w:t>
      </w:r>
      <w:r w:rsidR="00293F6A" w:rsidRPr="00161260">
        <w:rPr>
          <w:rFonts w:cs="Tahoma"/>
          <w:lang w:val="sr-Latn-CS" w:eastAsia="ar-SA"/>
        </w:rPr>
        <w:t>се</w:t>
      </w:r>
      <w:r w:rsidRPr="00161260">
        <w:rPr>
          <w:rFonts w:cs="Tahoma"/>
          <w:lang w:val="sr-Latn-CS" w:eastAsia="ar-SA"/>
        </w:rPr>
        <w:t xml:space="preserve"> </w:t>
      </w:r>
      <w:r w:rsidR="00293F6A" w:rsidRPr="00161260">
        <w:rPr>
          <w:rFonts w:cs="Tahoma"/>
          <w:lang w:val="sr-Latn-CS" w:eastAsia="ar-SA"/>
        </w:rPr>
        <w:t>рачуна</w:t>
      </w:r>
      <w:r w:rsidRPr="00161260">
        <w:rPr>
          <w:rFonts w:cs="Tahoma"/>
          <w:lang w:val="sr-Latn-CS" w:eastAsia="ar-SA"/>
        </w:rPr>
        <w:t xml:space="preserve"> </w:t>
      </w:r>
      <w:r w:rsidR="00293F6A" w:rsidRPr="00161260">
        <w:rPr>
          <w:rFonts w:cs="Tahoma"/>
          <w:lang w:val="sr-Latn-CS" w:eastAsia="ar-SA"/>
        </w:rPr>
        <w:t>о</w:t>
      </w:r>
      <w:r w:rsidRPr="00161260">
        <w:rPr>
          <w:rFonts w:cs="Tahoma"/>
          <w:lang w:val="sr-Latn-CS" w:eastAsia="ar-SA"/>
        </w:rPr>
        <w:t xml:space="preserve"> </w:t>
      </w:r>
      <w:r w:rsidR="00293F6A" w:rsidRPr="00161260">
        <w:rPr>
          <w:rFonts w:cs="Tahoma"/>
          <w:lang w:val="sr-Latn-CS" w:eastAsia="ar-SA"/>
        </w:rPr>
        <w:t>пијетету</w:t>
      </w:r>
      <w:r w:rsidRPr="00161260">
        <w:rPr>
          <w:rFonts w:cs="Tahoma"/>
          <w:lang w:val="sr-Latn-CS" w:eastAsia="ar-SA"/>
        </w:rPr>
        <w:t xml:space="preserve"> </w:t>
      </w:r>
      <w:r w:rsidR="00293F6A" w:rsidRPr="00161260">
        <w:rPr>
          <w:rFonts w:cs="Tahoma"/>
          <w:lang w:val="sr-Latn-CS" w:eastAsia="ar-SA"/>
        </w:rPr>
        <w:t>умрлог</w:t>
      </w:r>
      <w:r w:rsidRPr="00161260">
        <w:rPr>
          <w:rFonts w:cs="Tahoma"/>
          <w:lang w:val="sr-Latn-CS" w:eastAsia="ar-SA"/>
        </w:rPr>
        <w:t xml:space="preserve">. </w:t>
      </w:r>
    </w:p>
    <w:p w14:paraId="41EF86BF" w14:textId="77777777" w:rsidR="00FD388D" w:rsidRPr="00161260" w:rsidRDefault="00FD388D" w:rsidP="00FD388D">
      <w:pPr>
        <w:spacing w:before="100" w:beforeAutospacing="1" w:after="100" w:afterAutospacing="1"/>
        <w:rPr>
          <w:rFonts w:cs="Tahoma"/>
          <w:lang w:val="sr-Latn-CS" w:eastAsia="ar-SA"/>
        </w:rPr>
      </w:pPr>
      <w:bookmarkStart w:id="1" w:name="clan_64"/>
      <w:bookmarkEnd w:id="1"/>
      <w:r w:rsidRPr="00161260">
        <w:rPr>
          <w:rFonts w:cs="Tahoma"/>
          <w:lang w:val="sr-Latn-CS" w:eastAsia="ar-SA"/>
        </w:rPr>
        <w:t xml:space="preserve">             </w:t>
      </w:r>
      <w:r w:rsidR="00293F6A" w:rsidRPr="00161260">
        <w:rPr>
          <w:rFonts w:cs="Tahoma"/>
          <w:lang w:val="sr-Latn-CS" w:eastAsia="ar-SA"/>
        </w:rPr>
        <w:t>Трошкове</w:t>
      </w:r>
      <w:r w:rsidRPr="00161260">
        <w:rPr>
          <w:rFonts w:cs="Tahoma"/>
          <w:lang w:val="sr-Latn-CS" w:eastAsia="ar-SA"/>
        </w:rPr>
        <w:t xml:space="preserve"> </w:t>
      </w:r>
      <w:r w:rsidR="00293F6A" w:rsidRPr="00161260">
        <w:rPr>
          <w:rFonts w:cs="Tahoma"/>
          <w:lang w:val="sr-Latn-CS" w:eastAsia="ar-SA"/>
        </w:rPr>
        <w:t>ексхумације</w:t>
      </w:r>
      <w:r w:rsidRPr="00161260">
        <w:rPr>
          <w:rFonts w:cs="Tahoma"/>
          <w:lang w:val="sr-Latn-CS" w:eastAsia="ar-SA"/>
        </w:rPr>
        <w:t xml:space="preserve"> </w:t>
      </w:r>
      <w:r w:rsidR="00293F6A" w:rsidRPr="00161260">
        <w:rPr>
          <w:rFonts w:cs="Tahoma"/>
          <w:lang w:val="sr-Latn-CS" w:eastAsia="ar-SA"/>
        </w:rPr>
        <w:t>сноси</w:t>
      </w:r>
      <w:r w:rsidRPr="00161260">
        <w:rPr>
          <w:rFonts w:cs="Tahoma"/>
          <w:lang w:val="sr-Latn-CS" w:eastAsia="ar-SA"/>
        </w:rPr>
        <w:t xml:space="preserve"> </w:t>
      </w:r>
      <w:r w:rsidR="00293F6A" w:rsidRPr="00161260">
        <w:rPr>
          <w:rFonts w:cs="Tahoma"/>
          <w:lang w:val="sr-Latn-CS" w:eastAsia="ar-SA"/>
        </w:rPr>
        <w:t>лице</w:t>
      </w:r>
      <w:r w:rsidRPr="00161260">
        <w:rPr>
          <w:rFonts w:cs="Tahoma"/>
          <w:lang w:val="sr-Latn-CS" w:eastAsia="ar-SA"/>
        </w:rPr>
        <w:t xml:space="preserve">, </w:t>
      </w:r>
      <w:r w:rsidR="00293F6A" w:rsidRPr="00161260">
        <w:rPr>
          <w:rFonts w:cs="Tahoma"/>
          <w:lang w:val="sr-Latn-CS" w:eastAsia="ar-SA"/>
        </w:rPr>
        <w:t>односно</w:t>
      </w:r>
      <w:r w:rsidRPr="00161260">
        <w:rPr>
          <w:rFonts w:cs="Tahoma"/>
          <w:lang w:val="sr-Latn-CS" w:eastAsia="ar-SA"/>
        </w:rPr>
        <w:t xml:space="preserve"> </w:t>
      </w:r>
      <w:r w:rsidR="00293F6A" w:rsidRPr="00161260">
        <w:rPr>
          <w:rFonts w:cs="Tahoma"/>
          <w:lang w:val="sr-Latn-CS" w:eastAsia="ar-SA"/>
        </w:rPr>
        <w:t>орган</w:t>
      </w:r>
      <w:r w:rsidRPr="00161260">
        <w:rPr>
          <w:rFonts w:cs="Tahoma"/>
          <w:lang w:val="sr-Latn-CS" w:eastAsia="ar-SA"/>
        </w:rPr>
        <w:t xml:space="preserve">, </w:t>
      </w:r>
      <w:r w:rsidR="00293F6A" w:rsidRPr="00161260">
        <w:rPr>
          <w:rFonts w:cs="Tahoma"/>
          <w:lang w:val="sr-Latn-CS" w:eastAsia="ar-SA"/>
        </w:rPr>
        <w:t>по</w:t>
      </w:r>
      <w:r w:rsidRPr="00161260">
        <w:rPr>
          <w:rFonts w:cs="Tahoma"/>
          <w:lang w:val="sr-Latn-CS" w:eastAsia="ar-SA"/>
        </w:rPr>
        <w:t xml:space="preserve"> </w:t>
      </w:r>
      <w:r w:rsidR="00293F6A" w:rsidRPr="00161260">
        <w:rPr>
          <w:rFonts w:cs="Tahoma"/>
          <w:lang w:val="sr-Latn-CS" w:eastAsia="ar-SA"/>
        </w:rPr>
        <w:t>чијем</w:t>
      </w:r>
      <w:r w:rsidRPr="00161260">
        <w:rPr>
          <w:rFonts w:cs="Tahoma"/>
          <w:lang w:val="sr-Latn-CS" w:eastAsia="ar-SA"/>
        </w:rPr>
        <w:t xml:space="preserve"> </w:t>
      </w:r>
      <w:r w:rsidR="00293F6A" w:rsidRPr="00161260">
        <w:rPr>
          <w:rFonts w:cs="Tahoma"/>
          <w:lang w:val="sr-Latn-CS" w:eastAsia="ar-SA"/>
        </w:rPr>
        <w:t>захтеву</w:t>
      </w:r>
      <w:r w:rsidRPr="00161260">
        <w:rPr>
          <w:rFonts w:cs="Tahoma"/>
          <w:lang w:val="sr-Latn-CS" w:eastAsia="ar-SA"/>
        </w:rPr>
        <w:t xml:space="preserve">, </w:t>
      </w:r>
      <w:r w:rsidR="00293F6A" w:rsidRPr="00161260">
        <w:rPr>
          <w:rFonts w:cs="Tahoma"/>
          <w:lang w:val="sr-Latn-CS" w:eastAsia="ar-SA"/>
        </w:rPr>
        <w:t>односно</w:t>
      </w:r>
      <w:r w:rsidRPr="00161260">
        <w:rPr>
          <w:rFonts w:cs="Tahoma"/>
          <w:lang w:val="sr-Latn-CS" w:eastAsia="ar-SA"/>
        </w:rPr>
        <w:t xml:space="preserve"> </w:t>
      </w:r>
      <w:r w:rsidR="00293F6A" w:rsidRPr="00161260">
        <w:rPr>
          <w:rFonts w:cs="Tahoma"/>
          <w:lang w:val="sr-Latn-CS" w:eastAsia="ar-SA"/>
        </w:rPr>
        <w:t>налогу</w:t>
      </w:r>
      <w:r w:rsidRPr="00161260">
        <w:rPr>
          <w:rFonts w:cs="Tahoma"/>
          <w:lang w:val="sr-Latn-CS" w:eastAsia="ar-SA"/>
        </w:rPr>
        <w:t xml:space="preserve">, </w:t>
      </w:r>
      <w:r w:rsidR="00293F6A" w:rsidRPr="00161260">
        <w:rPr>
          <w:rFonts w:cs="Tahoma"/>
          <w:lang w:val="sr-Latn-CS" w:eastAsia="ar-SA"/>
        </w:rPr>
        <w:t>се</w:t>
      </w:r>
      <w:r w:rsidRPr="00161260">
        <w:rPr>
          <w:rFonts w:cs="Tahoma"/>
          <w:lang w:val="sr-Latn-CS" w:eastAsia="ar-SA"/>
        </w:rPr>
        <w:t xml:space="preserve"> </w:t>
      </w:r>
      <w:r w:rsidR="00293F6A" w:rsidRPr="00161260">
        <w:rPr>
          <w:rFonts w:cs="Tahoma"/>
          <w:lang w:val="sr-Latn-CS" w:eastAsia="ar-SA"/>
        </w:rPr>
        <w:t>она</w:t>
      </w:r>
      <w:r w:rsidRPr="00161260">
        <w:rPr>
          <w:rFonts w:cs="Tahoma"/>
          <w:lang w:val="sr-Latn-CS" w:eastAsia="ar-SA"/>
        </w:rPr>
        <w:t xml:space="preserve"> </w:t>
      </w:r>
      <w:r w:rsidR="00293F6A" w:rsidRPr="00161260">
        <w:rPr>
          <w:rFonts w:cs="Tahoma"/>
          <w:lang w:val="sr-Latn-CS" w:eastAsia="ar-SA"/>
        </w:rPr>
        <w:t>врши</w:t>
      </w:r>
      <w:r w:rsidRPr="00161260">
        <w:rPr>
          <w:rFonts w:cs="Tahoma"/>
          <w:lang w:val="sr-Latn-CS" w:eastAsia="ar-SA"/>
        </w:rPr>
        <w:t xml:space="preserve">. </w:t>
      </w:r>
    </w:p>
    <w:p w14:paraId="1D113324" w14:textId="77777777" w:rsidR="00FD388D" w:rsidRPr="00161260" w:rsidRDefault="00FD388D" w:rsidP="00FD388D">
      <w:pPr>
        <w:spacing w:before="100" w:beforeAutospacing="1" w:after="100" w:afterAutospacing="1"/>
        <w:rPr>
          <w:rFonts w:cs="Tahoma"/>
          <w:lang w:val="sr-Latn-CS" w:eastAsia="ar-SA"/>
        </w:rPr>
      </w:pPr>
      <w:r w:rsidRPr="00161260">
        <w:rPr>
          <w:rFonts w:cs="Tahoma"/>
          <w:lang w:val="sr-Latn-CS" w:eastAsia="ar-SA"/>
        </w:rPr>
        <w:t xml:space="preserve">             </w:t>
      </w:r>
      <w:r w:rsidR="00293F6A" w:rsidRPr="00161260">
        <w:rPr>
          <w:rFonts w:cs="Tahoma"/>
          <w:lang w:val="sr-Latn-CS" w:eastAsia="ar-SA"/>
        </w:rPr>
        <w:t>Изузетно</w:t>
      </w:r>
      <w:r w:rsidRPr="00161260">
        <w:rPr>
          <w:rFonts w:cs="Tahoma"/>
          <w:lang w:val="sr-Latn-CS" w:eastAsia="ar-SA"/>
        </w:rPr>
        <w:t xml:space="preserve">, </w:t>
      </w:r>
      <w:r w:rsidR="00293F6A" w:rsidRPr="00161260">
        <w:rPr>
          <w:rFonts w:cs="Tahoma"/>
          <w:lang w:val="sr-Latn-CS" w:eastAsia="ar-SA"/>
        </w:rPr>
        <w:t>трошкови</w:t>
      </w:r>
      <w:r w:rsidRPr="00161260">
        <w:rPr>
          <w:rFonts w:cs="Tahoma"/>
          <w:lang w:val="sr-Latn-CS" w:eastAsia="ar-SA"/>
        </w:rPr>
        <w:t xml:space="preserve"> </w:t>
      </w:r>
      <w:r w:rsidR="00293F6A" w:rsidRPr="00161260">
        <w:rPr>
          <w:rFonts w:cs="Tahoma"/>
          <w:lang w:val="sr-Latn-CS" w:eastAsia="ar-SA"/>
        </w:rPr>
        <w:t>ексхумације</w:t>
      </w:r>
      <w:r w:rsidRPr="00161260">
        <w:rPr>
          <w:rFonts w:cs="Tahoma"/>
          <w:lang w:val="sr-Latn-CS" w:eastAsia="ar-SA"/>
        </w:rPr>
        <w:t xml:space="preserve"> </w:t>
      </w:r>
      <w:r w:rsidR="00293F6A" w:rsidRPr="00161260">
        <w:rPr>
          <w:rFonts w:cs="Tahoma"/>
          <w:lang w:val="sr-Latn-CS" w:eastAsia="ar-SA"/>
        </w:rPr>
        <w:t>која</w:t>
      </w:r>
      <w:r w:rsidRPr="00161260">
        <w:rPr>
          <w:rFonts w:cs="Tahoma"/>
          <w:lang w:val="sr-Latn-CS" w:eastAsia="ar-SA"/>
        </w:rPr>
        <w:t xml:space="preserve"> </w:t>
      </w:r>
      <w:r w:rsidR="00293F6A" w:rsidRPr="00161260">
        <w:rPr>
          <w:rFonts w:cs="Tahoma"/>
          <w:lang w:val="sr-Latn-CS" w:eastAsia="ar-SA"/>
        </w:rPr>
        <w:t>се</w:t>
      </w:r>
      <w:r w:rsidRPr="00161260">
        <w:rPr>
          <w:rFonts w:cs="Tahoma"/>
          <w:lang w:val="sr-Latn-CS" w:eastAsia="ar-SA"/>
        </w:rPr>
        <w:t xml:space="preserve"> </w:t>
      </w:r>
      <w:r w:rsidR="00293F6A" w:rsidRPr="00161260">
        <w:rPr>
          <w:rFonts w:cs="Tahoma"/>
          <w:lang w:val="sr-Latn-CS" w:eastAsia="ar-SA"/>
        </w:rPr>
        <w:t>врши</w:t>
      </w:r>
      <w:r w:rsidRPr="00161260">
        <w:rPr>
          <w:rFonts w:cs="Tahoma"/>
          <w:lang w:val="sr-Latn-CS" w:eastAsia="ar-SA"/>
        </w:rPr>
        <w:t xml:space="preserve"> </w:t>
      </w:r>
      <w:r w:rsidR="00293F6A" w:rsidRPr="00161260">
        <w:rPr>
          <w:rFonts w:cs="Tahoma"/>
          <w:lang w:val="sr-Latn-CS" w:eastAsia="ar-SA"/>
        </w:rPr>
        <w:t>ради</w:t>
      </w:r>
      <w:r w:rsidRPr="00161260">
        <w:rPr>
          <w:rFonts w:cs="Tahoma"/>
          <w:lang w:val="sr-Latn-CS" w:eastAsia="ar-SA"/>
        </w:rPr>
        <w:t xml:space="preserve"> </w:t>
      </w:r>
      <w:r w:rsidR="00293F6A" w:rsidRPr="00161260">
        <w:rPr>
          <w:rFonts w:cs="Tahoma"/>
          <w:lang w:val="sr-Latn-CS" w:eastAsia="ar-SA"/>
        </w:rPr>
        <w:t>привођења</w:t>
      </w:r>
      <w:r w:rsidRPr="00161260">
        <w:rPr>
          <w:rFonts w:cs="Tahoma"/>
          <w:lang w:val="sr-Latn-CS" w:eastAsia="ar-SA"/>
        </w:rPr>
        <w:t xml:space="preserve"> </w:t>
      </w:r>
      <w:r w:rsidR="00293F6A" w:rsidRPr="00161260">
        <w:rPr>
          <w:rFonts w:cs="Tahoma"/>
          <w:lang w:val="sr-Latn-CS" w:eastAsia="ar-SA"/>
        </w:rPr>
        <w:t>гробља</w:t>
      </w:r>
      <w:r w:rsidRPr="00161260">
        <w:rPr>
          <w:rFonts w:cs="Tahoma"/>
          <w:lang w:val="sr-Latn-CS" w:eastAsia="ar-SA"/>
        </w:rPr>
        <w:t xml:space="preserve"> </w:t>
      </w:r>
      <w:r w:rsidR="00293F6A" w:rsidRPr="00161260">
        <w:rPr>
          <w:rFonts w:cs="Tahoma"/>
          <w:lang w:val="sr-Latn-CS" w:eastAsia="ar-SA"/>
        </w:rPr>
        <w:t>другој</w:t>
      </w:r>
      <w:r w:rsidRPr="00161260">
        <w:rPr>
          <w:rFonts w:cs="Tahoma"/>
          <w:lang w:val="sr-Latn-CS" w:eastAsia="ar-SA"/>
        </w:rPr>
        <w:t xml:space="preserve"> </w:t>
      </w:r>
      <w:r w:rsidR="00293F6A" w:rsidRPr="00161260">
        <w:rPr>
          <w:rFonts w:cs="Tahoma"/>
          <w:lang w:val="sr-Latn-CS" w:eastAsia="ar-SA"/>
        </w:rPr>
        <w:t>намени</w:t>
      </w:r>
      <w:r w:rsidRPr="00161260">
        <w:rPr>
          <w:rFonts w:cs="Tahoma"/>
          <w:lang w:val="sr-Latn-CS" w:eastAsia="ar-SA"/>
        </w:rPr>
        <w:t xml:space="preserve"> </w:t>
      </w:r>
      <w:r w:rsidR="00293F6A" w:rsidRPr="00161260">
        <w:rPr>
          <w:rFonts w:cs="Tahoma"/>
          <w:lang w:val="sr-Latn-CS" w:eastAsia="ar-SA"/>
        </w:rPr>
        <w:t>падају</w:t>
      </w:r>
      <w:r w:rsidRPr="00161260">
        <w:rPr>
          <w:rFonts w:cs="Tahoma"/>
          <w:lang w:val="sr-Latn-CS" w:eastAsia="ar-SA"/>
        </w:rPr>
        <w:t xml:space="preserve"> </w:t>
      </w:r>
      <w:r w:rsidR="00293F6A" w:rsidRPr="00161260">
        <w:rPr>
          <w:rFonts w:cs="Tahoma"/>
          <w:lang w:val="sr-Latn-CS" w:eastAsia="ar-SA"/>
        </w:rPr>
        <w:t>на</w:t>
      </w:r>
      <w:r w:rsidRPr="00161260">
        <w:rPr>
          <w:rFonts w:cs="Tahoma"/>
          <w:lang w:val="sr-Latn-CS" w:eastAsia="ar-SA"/>
        </w:rPr>
        <w:t xml:space="preserve"> </w:t>
      </w:r>
      <w:r w:rsidR="00293F6A" w:rsidRPr="00161260">
        <w:rPr>
          <w:rFonts w:cs="Tahoma"/>
          <w:lang w:val="sr-Latn-CS" w:eastAsia="ar-SA"/>
        </w:rPr>
        <w:t>терет</w:t>
      </w:r>
      <w:r w:rsidRPr="00161260">
        <w:rPr>
          <w:rFonts w:cs="Tahoma"/>
          <w:lang w:val="sr-Latn-CS" w:eastAsia="ar-SA"/>
        </w:rPr>
        <w:t xml:space="preserve"> </w:t>
      </w:r>
      <w:r w:rsidR="00293F6A" w:rsidRPr="00161260">
        <w:rPr>
          <w:rFonts w:cs="Tahoma"/>
          <w:lang w:val="sr-Latn-CS" w:eastAsia="ar-SA"/>
        </w:rPr>
        <w:t>буџета</w:t>
      </w:r>
      <w:r w:rsidRPr="00161260">
        <w:rPr>
          <w:rFonts w:cs="Tahoma"/>
          <w:lang w:val="sr-Latn-CS" w:eastAsia="ar-SA"/>
        </w:rPr>
        <w:t xml:space="preserve"> </w:t>
      </w:r>
      <w:r w:rsidR="00293F6A" w:rsidRPr="00161260">
        <w:rPr>
          <w:rFonts w:cs="Tahoma"/>
          <w:lang w:val="sr-Latn-CS" w:eastAsia="ar-SA"/>
        </w:rPr>
        <w:t>града</w:t>
      </w:r>
      <w:r w:rsidRPr="00161260">
        <w:rPr>
          <w:rFonts w:cs="Tahoma"/>
          <w:lang w:val="sr-Latn-CS" w:eastAsia="ar-SA"/>
        </w:rPr>
        <w:t xml:space="preserve"> </w:t>
      </w:r>
      <w:r w:rsidR="00293F6A" w:rsidRPr="00161260">
        <w:rPr>
          <w:rFonts w:cs="Tahoma"/>
          <w:lang w:val="sr-Latn-CS" w:eastAsia="ar-SA"/>
        </w:rPr>
        <w:t>Пожаревца</w:t>
      </w:r>
      <w:r w:rsidRPr="00161260">
        <w:rPr>
          <w:rFonts w:cs="Tahoma"/>
          <w:lang w:val="sr-Latn-CS" w:eastAsia="ar-SA"/>
        </w:rPr>
        <w:t xml:space="preserve">. </w:t>
      </w:r>
    </w:p>
    <w:p w14:paraId="37E3B92E" w14:textId="77777777" w:rsidR="00FD388D" w:rsidRPr="00F508DC" w:rsidRDefault="00293F6A" w:rsidP="00FD388D">
      <w:pPr>
        <w:jc w:val="center"/>
        <w:rPr>
          <w:b/>
          <w:lang w:val="sr-Latn-CS" w:eastAsia="ar-SA"/>
        </w:rPr>
      </w:pPr>
      <w:r>
        <w:rPr>
          <w:rFonts w:cs="Tahoma"/>
          <w:b/>
          <w:lang w:val="sr-Latn-CS" w:eastAsia="ar-SA"/>
        </w:rPr>
        <w:t>Члан</w:t>
      </w:r>
      <w:r w:rsidR="00FD388D" w:rsidRPr="00F508DC">
        <w:rPr>
          <w:b/>
          <w:lang w:val="sr-Latn-CS" w:eastAsia="ar-SA"/>
        </w:rPr>
        <w:t xml:space="preserve"> </w:t>
      </w:r>
      <w:r w:rsidR="00FD388D">
        <w:rPr>
          <w:b/>
          <w:lang w:val="sr-Latn-CS" w:eastAsia="ar-SA"/>
        </w:rPr>
        <w:t>8</w:t>
      </w:r>
      <w:r w:rsidR="00FD388D" w:rsidRPr="00F508DC">
        <w:rPr>
          <w:b/>
          <w:lang w:val="sr-Latn-CS" w:eastAsia="ar-SA"/>
        </w:rPr>
        <w:t>.</w:t>
      </w:r>
    </w:p>
    <w:p w14:paraId="3643F007" w14:textId="77777777" w:rsidR="00FD388D" w:rsidRPr="0043649E" w:rsidRDefault="00FD388D" w:rsidP="00FD388D">
      <w:pPr>
        <w:jc w:val="both"/>
        <w:rPr>
          <w:lang w:val="sr-Latn-CS" w:eastAsia="ar-SA"/>
        </w:rPr>
      </w:pPr>
      <w:r w:rsidRPr="00F508DC">
        <w:rPr>
          <w:lang w:val="sr-Latn-CS" w:eastAsia="ar-SA"/>
        </w:rPr>
        <w:t xml:space="preserve">              </w:t>
      </w:r>
      <w:r w:rsidR="00293F6A">
        <w:rPr>
          <w:rFonts w:cs="Tahoma"/>
          <w:lang w:val="sr-Latn-CS" w:eastAsia="ar-SA"/>
        </w:rPr>
        <w:t>На</w:t>
      </w:r>
      <w:r w:rsidRPr="00F508DC"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све</w:t>
      </w:r>
      <w:r w:rsidRPr="00F508DC"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односе</w:t>
      </w:r>
      <w:r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који</w:t>
      </w:r>
      <w:r w:rsidRPr="00F508DC"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нису</w:t>
      </w:r>
      <w:r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посебно</w:t>
      </w:r>
      <w:r>
        <w:rPr>
          <w:lang w:val="sr-Latn-CS" w:eastAsia="ar-SA"/>
        </w:rPr>
        <w:t xml:space="preserve"> </w:t>
      </w:r>
      <w:r w:rsidRPr="00F508DC"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регулисани</w:t>
      </w:r>
      <w:r w:rsidRPr="00F508DC"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овим</w:t>
      </w:r>
      <w:r w:rsidRPr="00F508DC"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Уговором</w:t>
      </w:r>
      <w:r>
        <w:rPr>
          <w:lang w:val="sr-Latn-CS" w:eastAsia="ar-SA"/>
        </w:rPr>
        <w:t xml:space="preserve">, </w:t>
      </w:r>
      <w:r w:rsidRPr="00F508DC"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примењиваће</w:t>
      </w:r>
      <w:r w:rsidRPr="00F508DC"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се</w:t>
      </w:r>
      <w:r w:rsidRPr="00F508DC">
        <w:rPr>
          <w:lang w:val="sr-Latn-CS" w:eastAsia="ar-SA"/>
        </w:rPr>
        <w:t xml:space="preserve"> </w:t>
      </w:r>
      <w:r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законски</w:t>
      </w:r>
      <w:r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и</w:t>
      </w:r>
      <w:r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други</w:t>
      </w:r>
      <w:r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важећи</w:t>
      </w:r>
      <w:r w:rsidRPr="00F508DC"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прописи</w:t>
      </w:r>
      <w:r w:rsidRPr="00F508DC"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који</w:t>
      </w:r>
      <w:r w:rsidRPr="00F508DC"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регулишу</w:t>
      </w:r>
      <w:r w:rsidRPr="00F508DC"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ову</w:t>
      </w:r>
      <w:r w:rsidRPr="00F508DC"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правну</w:t>
      </w:r>
      <w:r w:rsidRPr="00F508DC"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област</w:t>
      </w:r>
      <w:r>
        <w:rPr>
          <w:lang w:val="sr-Latn-CS" w:eastAsia="ar-SA"/>
        </w:rPr>
        <w:t>.</w:t>
      </w:r>
    </w:p>
    <w:p w14:paraId="675C1FF9" w14:textId="77777777" w:rsidR="00FD388D" w:rsidRPr="00F508DC" w:rsidRDefault="00FD388D" w:rsidP="00FD388D">
      <w:pPr>
        <w:rPr>
          <w:rFonts w:cs="Tahoma"/>
          <w:lang w:val="sr-Latn-CS" w:eastAsia="ar-SA"/>
        </w:rPr>
      </w:pPr>
    </w:p>
    <w:p w14:paraId="54436EB8" w14:textId="77777777" w:rsidR="00FD388D" w:rsidRPr="00F508DC" w:rsidRDefault="00293F6A" w:rsidP="00FD388D">
      <w:pPr>
        <w:jc w:val="center"/>
        <w:rPr>
          <w:b/>
          <w:lang w:val="sr-Latn-CS" w:eastAsia="ar-SA"/>
        </w:rPr>
      </w:pPr>
      <w:r>
        <w:rPr>
          <w:rFonts w:cs="Tahoma"/>
          <w:b/>
          <w:lang w:val="sr-Latn-CS" w:eastAsia="ar-SA"/>
        </w:rPr>
        <w:t>Члан</w:t>
      </w:r>
      <w:r w:rsidR="00FD388D" w:rsidRPr="00F508DC">
        <w:rPr>
          <w:b/>
          <w:lang w:val="sr-Latn-CS" w:eastAsia="ar-SA"/>
        </w:rPr>
        <w:t xml:space="preserve"> </w:t>
      </w:r>
      <w:r w:rsidR="00FD388D">
        <w:rPr>
          <w:b/>
          <w:lang w:val="sr-Latn-CS" w:eastAsia="ar-SA"/>
        </w:rPr>
        <w:t>9</w:t>
      </w:r>
      <w:r w:rsidR="00FD388D" w:rsidRPr="00F508DC">
        <w:rPr>
          <w:b/>
          <w:lang w:val="sr-Latn-CS" w:eastAsia="ar-SA"/>
        </w:rPr>
        <w:t>.</w:t>
      </w:r>
    </w:p>
    <w:p w14:paraId="39FB6BD3" w14:textId="77777777" w:rsidR="00FD388D" w:rsidRDefault="00FD388D" w:rsidP="00FD388D">
      <w:pPr>
        <w:jc w:val="both"/>
        <w:rPr>
          <w:lang w:val="sr-Latn-CS" w:eastAsia="ar-SA"/>
        </w:rPr>
      </w:pPr>
      <w:r w:rsidRPr="00F508DC">
        <w:rPr>
          <w:lang w:val="sr-Latn-CS" w:eastAsia="ar-SA"/>
        </w:rPr>
        <w:t xml:space="preserve">              </w:t>
      </w:r>
      <w:r w:rsidR="00293F6A">
        <w:rPr>
          <w:rFonts w:cs="Tahoma"/>
          <w:lang w:val="sr-Latn-CS" w:eastAsia="ar-SA"/>
        </w:rPr>
        <w:t>За</w:t>
      </w:r>
      <w:r w:rsidRPr="00F508DC"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случај</w:t>
      </w:r>
      <w:r w:rsidRPr="00F508DC"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спора</w:t>
      </w:r>
      <w:r>
        <w:rPr>
          <w:lang w:val="sr-Latn-CS" w:eastAsia="ar-SA"/>
        </w:rPr>
        <w:t>,</w:t>
      </w:r>
      <w:r w:rsidRPr="00F508DC"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уговорне</w:t>
      </w:r>
      <w:r w:rsidRPr="00F508DC"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стране</w:t>
      </w:r>
      <w:r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утвр</w:t>
      </w:r>
      <w:r w:rsidR="00161260">
        <w:rPr>
          <w:lang w:val="sr-Latn-CS" w:eastAsia="ar-SA"/>
        </w:rPr>
        <w:t>ђ</w:t>
      </w:r>
      <w:r w:rsidR="00293F6A">
        <w:rPr>
          <w:lang w:val="sr-Latn-CS" w:eastAsia="ar-SA"/>
        </w:rPr>
        <w:t>ују</w:t>
      </w:r>
      <w:r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надлежност</w:t>
      </w:r>
      <w:r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Основног</w:t>
      </w:r>
      <w:r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суда</w:t>
      </w:r>
      <w:r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у</w:t>
      </w:r>
      <w:r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Пожаревцу</w:t>
      </w:r>
      <w:r>
        <w:rPr>
          <w:lang w:val="sr-Latn-CS" w:eastAsia="ar-SA"/>
        </w:rPr>
        <w:t>.</w:t>
      </w:r>
    </w:p>
    <w:p w14:paraId="7D645577" w14:textId="77777777" w:rsidR="00FD388D" w:rsidRDefault="00FD388D" w:rsidP="00FD388D">
      <w:pPr>
        <w:jc w:val="both"/>
        <w:rPr>
          <w:lang w:val="sr-Latn-CS" w:eastAsia="ar-SA"/>
        </w:rPr>
      </w:pPr>
    </w:p>
    <w:p w14:paraId="0D2FB1F1" w14:textId="77777777" w:rsidR="00FD388D" w:rsidRPr="002E738D" w:rsidRDefault="00293F6A" w:rsidP="00FD388D">
      <w:pPr>
        <w:jc w:val="center"/>
        <w:rPr>
          <w:b/>
          <w:lang w:val="sr-Latn-CS" w:eastAsia="ar-SA"/>
        </w:rPr>
      </w:pPr>
      <w:r>
        <w:rPr>
          <w:b/>
          <w:lang w:val="sr-Latn-CS" w:eastAsia="ar-SA"/>
        </w:rPr>
        <w:t>Члан</w:t>
      </w:r>
      <w:r w:rsidR="00FD388D">
        <w:rPr>
          <w:b/>
          <w:lang w:val="sr-Latn-CS" w:eastAsia="ar-SA"/>
        </w:rPr>
        <w:t xml:space="preserve"> 10</w:t>
      </w:r>
      <w:r w:rsidR="00FD388D" w:rsidRPr="002E738D">
        <w:rPr>
          <w:b/>
          <w:lang w:val="sr-Latn-CS" w:eastAsia="ar-SA"/>
        </w:rPr>
        <w:t>.</w:t>
      </w:r>
    </w:p>
    <w:p w14:paraId="79CA19D4" w14:textId="77777777" w:rsidR="00FD388D" w:rsidRDefault="00FD388D" w:rsidP="00FD388D">
      <w:pPr>
        <w:rPr>
          <w:lang w:val="sr-Latn-CS" w:eastAsia="ar-SA"/>
        </w:rPr>
      </w:pPr>
      <w:r>
        <w:rPr>
          <w:b/>
          <w:lang w:val="sr-Latn-CS" w:eastAsia="ar-SA"/>
        </w:rPr>
        <w:t xml:space="preserve">               </w:t>
      </w:r>
      <w:r w:rsidR="00293F6A">
        <w:rPr>
          <w:lang w:val="sr-Latn-CS" w:eastAsia="ar-SA"/>
        </w:rPr>
        <w:t>Потписивањем</w:t>
      </w:r>
      <w:r w:rsidRPr="00B266F8"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овог</w:t>
      </w:r>
      <w:r w:rsidRPr="00B266F8"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Уговора</w:t>
      </w:r>
      <w:r w:rsidRPr="00B266F8">
        <w:rPr>
          <w:lang w:val="sr-Latn-CS" w:eastAsia="ar-SA"/>
        </w:rPr>
        <w:t xml:space="preserve">, </w:t>
      </w:r>
      <w:r w:rsidR="00293F6A">
        <w:rPr>
          <w:lang w:val="sr-Latn-CS" w:eastAsia="ar-SA"/>
        </w:rPr>
        <w:t>Корисник</w:t>
      </w:r>
      <w:r w:rsidRPr="00B266F8"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изјављује</w:t>
      </w:r>
      <w:r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да</w:t>
      </w:r>
      <w:r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је</w:t>
      </w:r>
      <w:r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упознат</w:t>
      </w:r>
      <w:r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са</w:t>
      </w:r>
      <w:r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начином</w:t>
      </w:r>
      <w:r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прикупљања</w:t>
      </w:r>
      <w:r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личних</w:t>
      </w:r>
      <w:r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података</w:t>
      </w:r>
      <w:r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у</w:t>
      </w:r>
      <w:r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складу</w:t>
      </w:r>
      <w:r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са</w:t>
      </w:r>
      <w:r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Законом</w:t>
      </w:r>
      <w:r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о</w:t>
      </w:r>
      <w:r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заштити</w:t>
      </w:r>
      <w:r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података</w:t>
      </w:r>
      <w:r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о</w:t>
      </w:r>
      <w:r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личности</w:t>
      </w:r>
      <w:r>
        <w:rPr>
          <w:lang w:val="sr-Latn-CS" w:eastAsia="ar-SA"/>
        </w:rPr>
        <w:t xml:space="preserve">, </w:t>
      </w:r>
      <w:r w:rsidR="00293F6A">
        <w:rPr>
          <w:lang w:val="sr-Latn-CS" w:eastAsia="ar-SA"/>
        </w:rPr>
        <w:t>да</w:t>
      </w:r>
      <w:r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своје</w:t>
      </w:r>
      <w:r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личне</w:t>
      </w:r>
      <w:r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податке</w:t>
      </w:r>
      <w:r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оставља</w:t>
      </w:r>
      <w:r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добровољно</w:t>
      </w:r>
      <w:r>
        <w:rPr>
          <w:lang w:val="sr-Latn-CS" w:eastAsia="ar-SA"/>
        </w:rPr>
        <w:t xml:space="preserve">  </w:t>
      </w:r>
      <w:r w:rsidR="00293F6A">
        <w:rPr>
          <w:lang w:val="sr-Latn-CS" w:eastAsia="ar-SA"/>
        </w:rPr>
        <w:t>и</w:t>
      </w:r>
      <w:r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да</w:t>
      </w:r>
      <w:r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је</w:t>
      </w:r>
      <w:r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сагласан</w:t>
      </w:r>
      <w:r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са</w:t>
      </w:r>
      <w:r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коришћењем</w:t>
      </w:r>
      <w:r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и</w:t>
      </w:r>
      <w:r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обрадом</w:t>
      </w:r>
      <w:r>
        <w:rPr>
          <w:lang w:val="sr-Latn-CS" w:eastAsia="ar-SA"/>
        </w:rPr>
        <w:t xml:space="preserve">  (</w:t>
      </w:r>
      <w:r w:rsidR="00293F6A">
        <w:rPr>
          <w:lang w:val="sr-Latn-CS" w:eastAsia="ar-SA"/>
        </w:rPr>
        <w:t>електронском</w:t>
      </w:r>
      <w:r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и</w:t>
      </w:r>
      <w:r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физичком</w:t>
      </w:r>
      <w:r>
        <w:rPr>
          <w:lang w:val="sr-Latn-CS" w:eastAsia="ar-SA"/>
        </w:rPr>
        <w:t xml:space="preserve">) </w:t>
      </w:r>
      <w:r w:rsidR="00293F6A">
        <w:rPr>
          <w:lang w:val="sr-Latn-CS" w:eastAsia="ar-SA"/>
        </w:rPr>
        <w:t>истих</w:t>
      </w:r>
      <w:r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у</w:t>
      </w:r>
      <w:r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циљу</w:t>
      </w:r>
      <w:r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извршења</w:t>
      </w:r>
      <w:r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уговорног</w:t>
      </w:r>
      <w:r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односа</w:t>
      </w:r>
      <w:r>
        <w:rPr>
          <w:lang w:val="sr-Latn-CS" w:eastAsia="ar-SA"/>
        </w:rPr>
        <w:t>.</w:t>
      </w:r>
    </w:p>
    <w:p w14:paraId="594DCB75" w14:textId="77777777" w:rsidR="00FD388D" w:rsidRDefault="00FD388D" w:rsidP="00FD388D">
      <w:pPr>
        <w:rPr>
          <w:lang w:val="sr-Latn-CS" w:eastAsia="ar-SA"/>
        </w:rPr>
      </w:pPr>
      <w:r>
        <w:rPr>
          <w:lang w:val="sr-Latn-CS" w:eastAsia="ar-SA"/>
        </w:rPr>
        <w:lastRenderedPageBreak/>
        <w:t xml:space="preserve">               </w:t>
      </w:r>
      <w:r w:rsidR="00293F6A">
        <w:rPr>
          <w:lang w:val="sr-Latn-CS" w:eastAsia="ar-SA"/>
        </w:rPr>
        <w:t>Предузеће</w:t>
      </w:r>
      <w:r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као</w:t>
      </w:r>
      <w:r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руковалац</w:t>
      </w:r>
      <w:r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података</w:t>
      </w:r>
      <w:r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о</w:t>
      </w:r>
      <w:r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личности</w:t>
      </w:r>
      <w:r>
        <w:rPr>
          <w:lang w:val="sr-Latn-CS" w:eastAsia="ar-SA"/>
        </w:rPr>
        <w:t xml:space="preserve">, </w:t>
      </w:r>
      <w:r w:rsidR="00293F6A">
        <w:rPr>
          <w:lang w:val="sr-Latn-CS" w:eastAsia="ar-SA"/>
        </w:rPr>
        <w:t>прикупља</w:t>
      </w:r>
      <w:r>
        <w:rPr>
          <w:lang w:val="sr-Latn-CS" w:eastAsia="ar-SA"/>
        </w:rPr>
        <w:t xml:space="preserve">, </w:t>
      </w:r>
      <w:r w:rsidR="00293F6A">
        <w:rPr>
          <w:lang w:val="sr-Latn-CS" w:eastAsia="ar-SA"/>
        </w:rPr>
        <w:t>обра</w:t>
      </w:r>
      <w:r w:rsidR="00161260">
        <w:rPr>
          <w:lang w:val="sr-Latn-CS" w:eastAsia="ar-SA"/>
        </w:rPr>
        <w:t>ђ</w:t>
      </w:r>
      <w:r w:rsidR="00293F6A">
        <w:rPr>
          <w:lang w:val="sr-Latn-CS" w:eastAsia="ar-SA"/>
        </w:rPr>
        <w:t>ује</w:t>
      </w:r>
      <w:r>
        <w:rPr>
          <w:lang w:val="sr-Latn-CS" w:eastAsia="ar-SA"/>
        </w:rPr>
        <w:t xml:space="preserve">, </w:t>
      </w:r>
      <w:r w:rsidR="00293F6A">
        <w:rPr>
          <w:lang w:val="sr-Latn-CS" w:eastAsia="ar-SA"/>
        </w:rPr>
        <w:t>чува</w:t>
      </w:r>
      <w:r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и</w:t>
      </w:r>
      <w:r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штити</w:t>
      </w:r>
      <w:r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податке</w:t>
      </w:r>
      <w:r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о</w:t>
      </w:r>
      <w:r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личности</w:t>
      </w:r>
      <w:r>
        <w:rPr>
          <w:lang w:val="sr-Latn-CS" w:eastAsia="ar-SA"/>
        </w:rPr>
        <w:t xml:space="preserve">, </w:t>
      </w:r>
      <w:r w:rsidR="00293F6A">
        <w:rPr>
          <w:lang w:val="sr-Latn-CS" w:eastAsia="ar-SA"/>
        </w:rPr>
        <w:t>у</w:t>
      </w:r>
      <w:r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складу</w:t>
      </w:r>
      <w:r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са</w:t>
      </w:r>
      <w:r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Законом</w:t>
      </w:r>
      <w:r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о</w:t>
      </w:r>
      <w:r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заштити</w:t>
      </w:r>
      <w:r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података</w:t>
      </w:r>
      <w:r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о</w:t>
      </w:r>
      <w:r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личности</w:t>
      </w:r>
      <w:r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и</w:t>
      </w:r>
      <w:r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интерним</w:t>
      </w:r>
      <w:r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актима</w:t>
      </w:r>
      <w:r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Предузећа</w:t>
      </w:r>
      <w:r>
        <w:rPr>
          <w:lang w:val="sr-Latn-CS" w:eastAsia="ar-SA"/>
        </w:rPr>
        <w:t>.</w:t>
      </w:r>
    </w:p>
    <w:p w14:paraId="188321A5" w14:textId="77777777" w:rsidR="00FD388D" w:rsidRDefault="00FD388D" w:rsidP="00FD388D">
      <w:pPr>
        <w:rPr>
          <w:lang w:val="sr-Cyrl-RS" w:eastAsia="ar-SA"/>
        </w:rPr>
      </w:pPr>
      <w:r>
        <w:rPr>
          <w:lang w:val="sr-Latn-CS" w:eastAsia="ar-SA"/>
        </w:rPr>
        <w:t xml:space="preserve">               </w:t>
      </w:r>
      <w:r w:rsidR="00293F6A">
        <w:rPr>
          <w:lang w:val="sr-Latn-CS" w:eastAsia="ar-SA"/>
        </w:rPr>
        <w:t>Корисник</w:t>
      </w:r>
      <w:r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изјављује</w:t>
      </w:r>
      <w:r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да</w:t>
      </w:r>
      <w:r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је</w:t>
      </w:r>
      <w:r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упознат</w:t>
      </w:r>
      <w:r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са</w:t>
      </w:r>
      <w:r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чињеницом</w:t>
      </w:r>
      <w:r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да</w:t>
      </w:r>
      <w:r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детаљне</w:t>
      </w:r>
      <w:r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информације</w:t>
      </w:r>
      <w:r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о</w:t>
      </w:r>
      <w:r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руковаоцу</w:t>
      </w:r>
      <w:r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као</w:t>
      </w:r>
      <w:r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и</w:t>
      </w:r>
      <w:r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информацију</w:t>
      </w:r>
      <w:r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о</w:t>
      </w:r>
      <w:r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лицу</w:t>
      </w:r>
      <w:r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задуженом</w:t>
      </w:r>
      <w:r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за</w:t>
      </w:r>
      <w:r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заштиту</w:t>
      </w:r>
      <w:r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података</w:t>
      </w:r>
      <w:r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о</w:t>
      </w:r>
      <w:r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личности</w:t>
      </w:r>
      <w:r>
        <w:rPr>
          <w:lang w:val="sr-Latn-CS" w:eastAsia="ar-SA"/>
        </w:rPr>
        <w:t>,</w:t>
      </w:r>
      <w:r w:rsidR="00293F6A">
        <w:rPr>
          <w:lang w:val="sr-Latn-CS" w:eastAsia="ar-SA"/>
        </w:rPr>
        <w:t>о</w:t>
      </w:r>
      <w:r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томе</w:t>
      </w:r>
      <w:r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шта</w:t>
      </w:r>
      <w:r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је</w:t>
      </w:r>
      <w:r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податак</w:t>
      </w:r>
      <w:r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о</w:t>
      </w:r>
      <w:r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личности</w:t>
      </w:r>
      <w:r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и</w:t>
      </w:r>
      <w:r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друге</w:t>
      </w:r>
      <w:r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информације</w:t>
      </w:r>
      <w:r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у</w:t>
      </w:r>
      <w:r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вези</w:t>
      </w:r>
      <w:r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са</w:t>
      </w:r>
      <w:r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обрадом</w:t>
      </w:r>
      <w:r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података</w:t>
      </w:r>
      <w:r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о</w:t>
      </w:r>
      <w:r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личности</w:t>
      </w:r>
      <w:r>
        <w:rPr>
          <w:lang w:val="sr-Latn-CS" w:eastAsia="ar-SA"/>
        </w:rPr>
        <w:t xml:space="preserve">, </w:t>
      </w:r>
      <w:r w:rsidR="00293F6A">
        <w:rPr>
          <w:lang w:val="sr-Latn-CS" w:eastAsia="ar-SA"/>
        </w:rPr>
        <w:t>укључујући</w:t>
      </w:r>
      <w:r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и</w:t>
      </w:r>
      <w:r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информације</w:t>
      </w:r>
      <w:r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о</w:t>
      </w:r>
      <w:r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правима</w:t>
      </w:r>
      <w:r>
        <w:rPr>
          <w:lang w:val="sr-Latn-CS" w:eastAsia="ar-SA"/>
        </w:rPr>
        <w:t xml:space="preserve">  </w:t>
      </w:r>
      <w:r w:rsidR="00293F6A">
        <w:rPr>
          <w:lang w:val="sr-Latn-CS" w:eastAsia="ar-SA"/>
        </w:rPr>
        <w:t>и</w:t>
      </w:r>
      <w:r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обавезама</w:t>
      </w:r>
      <w:r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које</w:t>
      </w:r>
      <w:r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произилазе</w:t>
      </w:r>
      <w:r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из</w:t>
      </w:r>
      <w:r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Закона</w:t>
      </w:r>
      <w:r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о</w:t>
      </w:r>
      <w:r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заштити</w:t>
      </w:r>
      <w:r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података</w:t>
      </w:r>
      <w:r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о</w:t>
      </w:r>
      <w:r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личности</w:t>
      </w:r>
      <w:r>
        <w:rPr>
          <w:lang w:val="sr-Latn-CS" w:eastAsia="ar-SA"/>
        </w:rPr>
        <w:t xml:space="preserve">  </w:t>
      </w:r>
      <w:r w:rsidR="00293F6A">
        <w:rPr>
          <w:lang w:val="sr-Latn-CS" w:eastAsia="ar-SA"/>
        </w:rPr>
        <w:t>и</w:t>
      </w:r>
      <w:r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друге</w:t>
      </w:r>
      <w:r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корисне</w:t>
      </w:r>
      <w:r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информације</w:t>
      </w:r>
      <w:r>
        <w:rPr>
          <w:lang w:val="sr-Latn-CS" w:eastAsia="ar-SA"/>
        </w:rPr>
        <w:t xml:space="preserve">,  </w:t>
      </w:r>
      <w:r w:rsidR="00293F6A">
        <w:rPr>
          <w:lang w:val="sr-Latn-CS" w:eastAsia="ar-SA"/>
        </w:rPr>
        <w:t>може</w:t>
      </w:r>
      <w:r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пронаћи</w:t>
      </w:r>
      <w:r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у</w:t>
      </w:r>
      <w:r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документима</w:t>
      </w:r>
      <w:r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објављеним</w:t>
      </w:r>
      <w:r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на</w:t>
      </w:r>
      <w:r>
        <w:rPr>
          <w:lang w:val="sr-Latn-CS" w:eastAsia="ar-SA"/>
        </w:rPr>
        <w:t xml:space="preserve">  </w:t>
      </w:r>
      <w:r w:rsidR="00293F6A">
        <w:rPr>
          <w:lang w:val="sr-Latn-CS" w:eastAsia="ar-SA"/>
        </w:rPr>
        <w:t>веб</w:t>
      </w:r>
      <w:r>
        <w:rPr>
          <w:lang w:val="sr-Latn-CS" w:eastAsia="ar-SA"/>
        </w:rPr>
        <w:t>-</w:t>
      </w:r>
      <w:r w:rsidR="00293F6A">
        <w:rPr>
          <w:lang w:val="sr-Latn-CS" w:eastAsia="ar-SA"/>
        </w:rPr>
        <w:t>сајту</w:t>
      </w:r>
      <w:r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Предузећа</w:t>
      </w:r>
      <w:r>
        <w:rPr>
          <w:lang w:val="sr-Latn-CS" w:eastAsia="ar-SA"/>
        </w:rPr>
        <w:t>:www.</w:t>
      </w:r>
      <w:r w:rsidR="00161260">
        <w:rPr>
          <w:lang w:val="sr-Latn-CS" w:eastAsia="ar-SA"/>
        </w:rPr>
        <w:t>komsluzbepo</w:t>
      </w:r>
      <w:r>
        <w:rPr>
          <w:lang w:val="sr-Latn-CS" w:eastAsia="ar-SA"/>
        </w:rPr>
        <w:t>.</w:t>
      </w:r>
      <w:r w:rsidR="00161260">
        <w:rPr>
          <w:lang w:val="sr-Latn-CS" w:eastAsia="ar-SA"/>
        </w:rPr>
        <w:t>rs</w:t>
      </w:r>
    </w:p>
    <w:p w14:paraId="79AE7E1F" w14:textId="77777777" w:rsidR="00C96006" w:rsidRPr="00C96006" w:rsidRDefault="00C96006" w:rsidP="00FD388D">
      <w:pPr>
        <w:rPr>
          <w:lang w:val="sr-Cyrl-RS" w:eastAsia="ar-SA"/>
        </w:rPr>
      </w:pPr>
    </w:p>
    <w:p w14:paraId="36295A88" w14:textId="77777777" w:rsidR="00FD388D" w:rsidRDefault="00FD388D" w:rsidP="00FD388D">
      <w:pPr>
        <w:rPr>
          <w:lang w:val="sr-Latn-CS" w:eastAsia="ar-SA"/>
        </w:rPr>
      </w:pPr>
    </w:p>
    <w:p w14:paraId="6B82E334" w14:textId="77777777" w:rsidR="00FD388D" w:rsidRDefault="00293F6A" w:rsidP="00FD388D">
      <w:pPr>
        <w:jc w:val="center"/>
        <w:rPr>
          <w:b/>
          <w:lang w:val="sr-Latn-CS" w:eastAsia="ar-SA"/>
        </w:rPr>
      </w:pPr>
      <w:r>
        <w:rPr>
          <w:b/>
          <w:lang w:val="sr-Latn-CS" w:eastAsia="ar-SA"/>
        </w:rPr>
        <w:t>Члан</w:t>
      </w:r>
      <w:r w:rsidR="00FD388D">
        <w:rPr>
          <w:b/>
          <w:lang w:val="sr-Latn-CS" w:eastAsia="ar-SA"/>
        </w:rPr>
        <w:t xml:space="preserve"> 11</w:t>
      </w:r>
      <w:r w:rsidR="00FD388D" w:rsidRPr="00B266F8">
        <w:rPr>
          <w:b/>
          <w:lang w:val="sr-Latn-CS" w:eastAsia="ar-SA"/>
        </w:rPr>
        <w:t>.</w:t>
      </w:r>
    </w:p>
    <w:p w14:paraId="17532CE4" w14:textId="77777777" w:rsidR="00FD388D" w:rsidRPr="002D0255" w:rsidRDefault="00FD388D" w:rsidP="00FD388D">
      <w:pPr>
        <w:jc w:val="both"/>
        <w:rPr>
          <w:lang w:val="sr-Latn-CS" w:eastAsia="ar-SA"/>
        </w:rPr>
      </w:pPr>
      <w:r>
        <w:rPr>
          <w:b/>
          <w:lang w:val="sr-Latn-CS" w:eastAsia="ar-SA"/>
        </w:rPr>
        <w:t xml:space="preserve">            </w:t>
      </w:r>
      <w:r>
        <w:rPr>
          <w:lang w:val="sr-Latn-CS" w:eastAsia="ar-SA"/>
        </w:rPr>
        <w:t xml:space="preserve">  </w:t>
      </w:r>
      <w:r w:rsidR="00293F6A">
        <w:rPr>
          <w:rFonts w:cs="Tahoma"/>
          <w:lang w:val="sr-Latn-CS" w:eastAsia="ar-SA"/>
        </w:rPr>
        <w:t>Уговорне</w:t>
      </w:r>
      <w:r w:rsidRPr="00F508DC"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стране</w:t>
      </w:r>
      <w:r w:rsidRPr="00F508DC"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изјављују</w:t>
      </w:r>
      <w:r w:rsidRPr="00F508DC"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да</w:t>
      </w:r>
      <w:r w:rsidRPr="00F508DC"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су</w:t>
      </w:r>
      <w:r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овај</w:t>
      </w:r>
      <w:r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Уговор</w:t>
      </w:r>
      <w:r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прочитале</w:t>
      </w:r>
      <w:r>
        <w:rPr>
          <w:lang w:val="sr-Latn-CS" w:eastAsia="ar-SA"/>
        </w:rPr>
        <w:t xml:space="preserve">, </w:t>
      </w:r>
      <w:r w:rsidR="00293F6A">
        <w:rPr>
          <w:lang w:val="sr-Latn-CS" w:eastAsia="ar-SA"/>
        </w:rPr>
        <w:t>разумеле</w:t>
      </w:r>
      <w:r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те</w:t>
      </w:r>
      <w:r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да</w:t>
      </w:r>
      <w:r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га</w:t>
      </w:r>
      <w:r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у</w:t>
      </w:r>
      <w:r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знак</w:t>
      </w:r>
      <w:r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сагласности</w:t>
      </w:r>
      <w:r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потписују</w:t>
      </w:r>
      <w:r>
        <w:rPr>
          <w:lang w:val="sr-Latn-CS" w:eastAsia="ar-SA"/>
        </w:rPr>
        <w:t>.</w:t>
      </w:r>
    </w:p>
    <w:p w14:paraId="6CEDE8FD" w14:textId="77777777" w:rsidR="00FD388D" w:rsidRPr="00F508DC" w:rsidRDefault="00293F6A" w:rsidP="00FD388D">
      <w:pPr>
        <w:jc w:val="center"/>
        <w:rPr>
          <w:b/>
          <w:lang w:val="sr-Latn-CS" w:eastAsia="ar-SA"/>
        </w:rPr>
      </w:pPr>
      <w:r>
        <w:rPr>
          <w:rFonts w:cs="Tahoma"/>
          <w:b/>
          <w:lang w:val="sr-Latn-CS" w:eastAsia="ar-SA"/>
        </w:rPr>
        <w:t>Члан</w:t>
      </w:r>
      <w:r w:rsidR="00FD388D" w:rsidRPr="00F508DC">
        <w:rPr>
          <w:b/>
          <w:lang w:val="sr-Latn-CS" w:eastAsia="ar-SA"/>
        </w:rPr>
        <w:t xml:space="preserve"> </w:t>
      </w:r>
      <w:r w:rsidR="00FD388D">
        <w:rPr>
          <w:b/>
          <w:lang w:val="sr-Latn-CS" w:eastAsia="ar-SA"/>
        </w:rPr>
        <w:t>12</w:t>
      </w:r>
      <w:r w:rsidR="00FD388D" w:rsidRPr="00F508DC">
        <w:rPr>
          <w:b/>
          <w:lang w:val="sr-Latn-CS" w:eastAsia="ar-SA"/>
        </w:rPr>
        <w:t>.</w:t>
      </w:r>
    </w:p>
    <w:p w14:paraId="7E101AA8" w14:textId="77777777" w:rsidR="00FD388D" w:rsidRPr="00F508DC" w:rsidRDefault="00FD388D" w:rsidP="00FD388D">
      <w:pPr>
        <w:jc w:val="both"/>
        <w:rPr>
          <w:lang w:val="sr-Latn-CS" w:eastAsia="ar-SA"/>
        </w:rPr>
      </w:pPr>
      <w:r w:rsidRPr="00F508DC">
        <w:rPr>
          <w:lang w:val="sr-Latn-CS" w:eastAsia="ar-SA"/>
        </w:rPr>
        <w:t xml:space="preserve">              </w:t>
      </w:r>
      <w:r w:rsidR="00293F6A">
        <w:rPr>
          <w:rFonts w:cs="Tahoma"/>
          <w:lang w:val="sr-Latn-CS" w:eastAsia="ar-SA"/>
        </w:rPr>
        <w:t>Овај</w:t>
      </w:r>
      <w:r w:rsidRPr="00F508DC"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Уговор</w:t>
      </w:r>
      <w:r w:rsidRPr="00F508DC"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сачињен</w:t>
      </w:r>
      <w:r w:rsidRPr="00F508DC"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је</w:t>
      </w:r>
      <w:r w:rsidRPr="00F508DC"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у</w:t>
      </w:r>
      <w:r w:rsidRPr="00F508DC">
        <w:rPr>
          <w:lang w:val="sr-Latn-CS" w:eastAsia="ar-SA"/>
        </w:rPr>
        <w:t xml:space="preserve"> 3</w:t>
      </w:r>
      <w:r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истоветна</w:t>
      </w:r>
      <w:r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оригинална</w:t>
      </w:r>
      <w:r w:rsidRPr="00F508DC"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примерка</w:t>
      </w:r>
      <w:r w:rsidRPr="00F508DC">
        <w:rPr>
          <w:lang w:val="sr-Latn-CS" w:eastAsia="ar-SA"/>
        </w:rPr>
        <w:t xml:space="preserve">, </w:t>
      </w:r>
      <w:r w:rsidR="00293F6A">
        <w:rPr>
          <w:lang w:val="sr-Latn-CS" w:eastAsia="ar-SA"/>
        </w:rPr>
        <w:t>од</w:t>
      </w:r>
      <w:r w:rsidRPr="00F508DC"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којих</w:t>
      </w:r>
      <w:r w:rsidRPr="00F508DC">
        <w:rPr>
          <w:lang w:val="sr-Latn-CS" w:eastAsia="ar-SA"/>
        </w:rPr>
        <w:t xml:space="preserve"> </w:t>
      </w:r>
      <w:r>
        <w:rPr>
          <w:lang w:val="sr-Latn-CS" w:eastAsia="ar-SA"/>
        </w:rPr>
        <w:t>1</w:t>
      </w:r>
      <w:r w:rsidRPr="00F508DC"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примерак</w:t>
      </w:r>
      <w:r w:rsidRPr="00F508DC"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задржава</w:t>
      </w:r>
      <w:r w:rsidRPr="00F508DC"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Корисник</w:t>
      </w:r>
      <w:r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а</w:t>
      </w:r>
      <w:r w:rsidRPr="00F508DC"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друга</w:t>
      </w:r>
      <w:r w:rsidRPr="00F508DC">
        <w:rPr>
          <w:lang w:val="sr-Latn-CS" w:eastAsia="ar-SA"/>
        </w:rPr>
        <w:t xml:space="preserve"> </w:t>
      </w:r>
      <w:r>
        <w:rPr>
          <w:lang w:val="sr-Latn-CS" w:eastAsia="ar-SA"/>
        </w:rPr>
        <w:t>2</w:t>
      </w:r>
      <w:r w:rsidRPr="00F508DC"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примерка</w:t>
      </w:r>
      <w:r w:rsidRPr="00F508DC">
        <w:rPr>
          <w:lang w:val="sr-Latn-CS" w:eastAsia="ar-SA"/>
        </w:rPr>
        <w:t xml:space="preserve"> </w:t>
      </w:r>
      <w:r w:rsidR="00293F6A">
        <w:rPr>
          <w:lang w:val="sr-Latn-CS" w:eastAsia="ar-SA"/>
        </w:rPr>
        <w:t>Предузеће</w:t>
      </w:r>
      <w:r w:rsidRPr="00F508DC">
        <w:rPr>
          <w:lang w:val="sr-Latn-CS" w:eastAsia="ar-SA"/>
        </w:rPr>
        <w:t xml:space="preserve"> .</w:t>
      </w:r>
    </w:p>
    <w:p w14:paraId="4ADB9CD6" w14:textId="77777777" w:rsidR="00FD388D" w:rsidRPr="00F508DC" w:rsidRDefault="00FD388D" w:rsidP="00FD388D">
      <w:pPr>
        <w:jc w:val="both"/>
        <w:rPr>
          <w:rFonts w:cs="Tahoma"/>
          <w:lang w:val="sr-Latn-CS" w:eastAsia="ar-SA"/>
        </w:rPr>
      </w:pPr>
    </w:p>
    <w:p w14:paraId="661C96AE" w14:textId="77777777" w:rsidR="005D3530" w:rsidRDefault="005D3530" w:rsidP="005D3530">
      <w:pPr>
        <w:jc w:val="right"/>
        <w:rPr>
          <w:rFonts w:cs="Tahoma"/>
          <w:lang w:val="sr-Cyrl-RS" w:eastAsia="ar-SA"/>
        </w:rPr>
      </w:pPr>
    </w:p>
    <w:p w14:paraId="71CD825A" w14:textId="77777777" w:rsidR="005D3530" w:rsidRDefault="005D3530" w:rsidP="005D3530">
      <w:pPr>
        <w:jc w:val="right"/>
        <w:rPr>
          <w:rFonts w:cs="Tahoma"/>
          <w:lang w:val="sr-Cyrl-RS" w:eastAsia="ar-SA"/>
        </w:rPr>
      </w:pPr>
    </w:p>
    <w:p w14:paraId="740E9B2C" w14:textId="77777777" w:rsidR="00FD388D" w:rsidRDefault="005D3530" w:rsidP="005D3530">
      <w:pPr>
        <w:jc w:val="right"/>
        <w:rPr>
          <w:rFonts w:cs="Tahoma"/>
          <w:lang w:val="sr-Cyrl-RS" w:eastAsia="ar-SA"/>
        </w:rPr>
      </w:pPr>
      <w:r>
        <w:rPr>
          <w:rFonts w:cs="Tahoma"/>
          <w:lang w:val="sr-Cyrl-RS" w:eastAsia="ar-SA"/>
        </w:rPr>
        <w:t>Уговор обрадио</w:t>
      </w:r>
    </w:p>
    <w:p w14:paraId="6F63D726" w14:textId="77777777" w:rsidR="005D3530" w:rsidRDefault="005D3530" w:rsidP="005D3530">
      <w:pPr>
        <w:jc w:val="right"/>
        <w:rPr>
          <w:rFonts w:cs="Tahoma"/>
          <w:lang w:val="sr-Cyrl-RS" w:eastAsia="ar-SA"/>
        </w:rPr>
      </w:pPr>
    </w:p>
    <w:p w14:paraId="6441C9DC" w14:textId="77777777" w:rsidR="005D3530" w:rsidRPr="002C755E" w:rsidRDefault="005D3530" w:rsidP="005D3530">
      <w:pPr>
        <w:jc w:val="right"/>
        <w:rPr>
          <w:rFonts w:cs="Tahoma"/>
          <w:lang w:val="ru-RU" w:eastAsia="ar-SA"/>
        </w:rPr>
      </w:pPr>
      <w:r w:rsidRPr="002C755E">
        <w:rPr>
          <w:rFonts w:cs="Tahoma"/>
          <w:lang w:val="ru-RU" w:eastAsia="ar-SA"/>
        </w:rPr>
        <w:t>__________________</w:t>
      </w:r>
    </w:p>
    <w:p w14:paraId="4AE9DCE8" w14:textId="77777777" w:rsidR="00FD388D" w:rsidRPr="00477E88" w:rsidRDefault="00477E88" w:rsidP="0009477C">
      <w:pPr>
        <w:jc w:val="right"/>
        <w:rPr>
          <w:rFonts w:cs="Tahoma"/>
          <w:lang w:val="sr-Latn-RS" w:eastAsia="ar-SA"/>
        </w:rPr>
      </w:pPr>
      <w:r w:rsidRPr="00477E88">
        <w:rPr>
          <w:rFonts w:cs="Tahoma"/>
          <w:b/>
          <w:lang w:val="sr-Latn-RS" w:eastAsia="ar-SA"/>
        </w:rPr>
        <w:t>XX</w:t>
      </w:r>
    </w:p>
    <w:p w14:paraId="08CC7DE9" w14:textId="77777777" w:rsidR="005D3530" w:rsidRDefault="005D3530" w:rsidP="00FD388D">
      <w:pPr>
        <w:rPr>
          <w:rFonts w:cs="Tahoma"/>
          <w:lang w:val="sr-Latn-CS" w:eastAsia="ar-SA"/>
        </w:rPr>
      </w:pPr>
    </w:p>
    <w:p w14:paraId="28070E04" w14:textId="77777777" w:rsidR="005D3530" w:rsidRPr="00F508DC" w:rsidRDefault="005D3530" w:rsidP="00FD388D">
      <w:pPr>
        <w:rPr>
          <w:rFonts w:cs="Tahoma"/>
          <w:lang w:val="sr-Latn-CS" w:eastAsia="ar-SA"/>
        </w:rPr>
      </w:pPr>
    </w:p>
    <w:p w14:paraId="31B17609" w14:textId="77777777" w:rsidR="00FD388D" w:rsidRPr="00F508DC" w:rsidRDefault="00FD388D" w:rsidP="00FD388D">
      <w:pPr>
        <w:rPr>
          <w:rFonts w:cs="Tahoma"/>
          <w:lang w:val="sr-Latn-CS" w:eastAsia="ar-SA"/>
        </w:rPr>
      </w:pPr>
    </w:p>
    <w:p w14:paraId="000A1529" w14:textId="77777777" w:rsidR="00FD388D" w:rsidRDefault="00FD388D" w:rsidP="00FD388D">
      <w:pPr>
        <w:rPr>
          <w:lang w:val="sr-Cyrl-RS"/>
        </w:rPr>
      </w:pPr>
      <w:r>
        <w:rPr>
          <w:lang w:val="sr-Latn-CS"/>
        </w:rPr>
        <w:t xml:space="preserve">                        </w:t>
      </w:r>
      <w:r w:rsidRPr="00F508DC">
        <w:rPr>
          <w:lang w:val="sr-Latn-CS"/>
        </w:rPr>
        <w:t xml:space="preserve"> </w:t>
      </w:r>
      <w:r w:rsidR="00293F6A">
        <w:rPr>
          <w:rFonts w:cs="Tahoma"/>
          <w:lang w:val="sr-Latn-CS"/>
        </w:rPr>
        <w:t>КОРИСНИК</w:t>
      </w:r>
      <w:r w:rsidRPr="00F508DC">
        <w:rPr>
          <w:lang w:val="sr-Latn-CS"/>
        </w:rPr>
        <w:t xml:space="preserve">                                     </w:t>
      </w:r>
      <w:r w:rsidR="002C11C9">
        <w:rPr>
          <w:lang w:val="sr-Cyrl-RS"/>
        </w:rPr>
        <w:t xml:space="preserve"> ЈКП ,,Комуналне службе,,</w:t>
      </w:r>
      <w:r w:rsidR="00DD1F19">
        <w:rPr>
          <w:lang w:val="sr-Cyrl-RS"/>
        </w:rPr>
        <w:t xml:space="preserve"> </w:t>
      </w:r>
      <w:r w:rsidR="005D3530">
        <w:rPr>
          <w:lang w:val="sr-Cyrl-RS"/>
        </w:rPr>
        <w:t>Пожаревац</w:t>
      </w:r>
    </w:p>
    <w:p w14:paraId="1DDA69DD" w14:textId="77777777" w:rsidR="00DD1F19" w:rsidRPr="00DD1F19" w:rsidRDefault="00DD1F19" w:rsidP="00FD388D">
      <w:pPr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</w:t>
      </w:r>
      <w:r w:rsidR="005D3530">
        <w:rPr>
          <w:lang w:val="sr-Cyrl-RS"/>
        </w:rPr>
        <w:t>Директор Марко Марјановић</w:t>
      </w:r>
    </w:p>
    <w:p w14:paraId="5F1BFDF4" w14:textId="77777777" w:rsidR="00FD388D" w:rsidRDefault="00FD388D" w:rsidP="00FD388D">
      <w:pPr>
        <w:rPr>
          <w:rFonts w:cs="Tahoma"/>
          <w:lang w:val="sr-Latn-CS" w:eastAsia="ar-SA"/>
        </w:rPr>
      </w:pPr>
    </w:p>
    <w:p w14:paraId="4FEA69BC" w14:textId="77777777" w:rsidR="00FD388D" w:rsidRPr="00F508DC" w:rsidRDefault="00FD388D" w:rsidP="00FD388D">
      <w:pPr>
        <w:rPr>
          <w:rFonts w:cs="Tahoma"/>
          <w:lang w:val="sr-Latn-CS" w:eastAsia="ar-SA"/>
        </w:rPr>
      </w:pPr>
    </w:p>
    <w:p w14:paraId="6EE720F1" w14:textId="77777777" w:rsidR="00FD388D" w:rsidRDefault="00FD388D" w:rsidP="00FD388D">
      <w:r w:rsidRPr="00F508DC">
        <w:rPr>
          <w:rFonts w:cs="Tahoma"/>
          <w:lang w:val="sr-Latn-CS" w:eastAsia="ar-SA"/>
        </w:rPr>
        <w:t>_________________________</w:t>
      </w:r>
      <w:r>
        <w:rPr>
          <w:rFonts w:cs="Tahoma"/>
          <w:lang w:val="sr-Latn-CS" w:eastAsia="ar-SA"/>
        </w:rPr>
        <w:t>_</w:t>
      </w:r>
      <w:r>
        <w:rPr>
          <w:lang w:val="sr-Latn-CS" w:eastAsia="ar-SA"/>
        </w:rPr>
        <w:t xml:space="preserve">  </w:t>
      </w:r>
      <w:r w:rsidR="00C96006">
        <w:rPr>
          <w:lang w:val="sr-Cyrl-RS" w:eastAsia="ar-SA"/>
        </w:rPr>
        <w:t xml:space="preserve">  </w:t>
      </w:r>
      <w:r>
        <w:rPr>
          <w:lang w:val="sr-Latn-CS" w:eastAsia="ar-SA"/>
        </w:rPr>
        <w:t xml:space="preserve">        </w:t>
      </w:r>
      <w:r w:rsidR="00C96006">
        <w:rPr>
          <w:lang w:val="sr-Cyrl-RS" w:eastAsia="ar-SA"/>
        </w:rPr>
        <w:t xml:space="preserve"> </w:t>
      </w:r>
      <w:r>
        <w:rPr>
          <w:lang w:val="sr-Latn-CS" w:eastAsia="ar-SA"/>
        </w:rPr>
        <w:t xml:space="preserve">   </w:t>
      </w:r>
      <w:r w:rsidR="00293F6A">
        <w:rPr>
          <w:lang w:val="sr-Latn-CS" w:eastAsia="ar-SA"/>
        </w:rPr>
        <w:t>М</w:t>
      </w:r>
      <w:r>
        <w:rPr>
          <w:lang w:val="sr-Latn-CS" w:eastAsia="ar-SA"/>
        </w:rPr>
        <w:t xml:space="preserve">. </w:t>
      </w:r>
      <w:r w:rsidR="00293F6A">
        <w:rPr>
          <w:lang w:val="sr-Latn-CS" w:eastAsia="ar-SA"/>
        </w:rPr>
        <w:t>П</w:t>
      </w:r>
      <w:r>
        <w:rPr>
          <w:lang w:val="sr-Latn-CS" w:eastAsia="ar-SA"/>
        </w:rPr>
        <w:t xml:space="preserve">.   </w:t>
      </w:r>
      <w:r w:rsidR="00C96006">
        <w:rPr>
          <w:lang w:val="sr-Cyrl-RS" w:eastAsia="ar-SA"/>
        </w:rPr>
        <w:t xml:space="preserve">  </w:t>
      </w:r>
      <w:r>
        <w:rPr>
          <w:lang w:val="sr-Latn-CS" w:eastAsia="ar-SA"/>
        </w:rPr>
        <w:t xml:space="preserve">   </w:t>
      </w:r>
      <w:r w:rsidR="00C96006">
        <w:rPr>
          <w:lang w:val="sr-Cyrl-RS" w:eastAsia="ar-SA"/>
        </w:rPr>
        <w:t xml:space="preserve">  </w:t>
      </w:r>
      <w:r>
        <w:rPr>
          <w:lang w:val="sr-Latn-CS" w:eastAsia="ar-SA"/>
        </w:rPr>
        <w:t xml:space="preserve">      ___________________________</w:t>
      </w:r>
    </w:p>
    <w:p w14:paraId="33E7C0FA" w14:textId="77777777" w:rsidR="00D77030" w:rsidRPr="00673144" w:rsidRDefault="00D77030" w:rsidP="00FD388D">
      <w:pPr>
        <w:jc w:val="both"/>
        <w:rPr>
          <w:sz w:val="26"/>
          <w:szCs w:val="26"/>
        </w:rPr>
      </w:pPr>
    </w:p>
    <w:sectPr w:rsidR="00D77030" w:rsidRPr="006731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22392CA1"/>
    <w:multiLevelType w:val="hybridMultilevel"/>
    <w:tmpl w:val="CCDA4FA0"/>
    <w:lvl w:ilvl="0" w:tplc="2C4A7C08">
      <w:start w:val="1"/>
      <w:numFmt w:val="decimal"/>
      <w:lvlText w:val="%1"/>
      <w:lvlJc w:val="left"/>
      <w:pPr>
        <w:ind w:left="780" w:hanging="360"/>
      </w:pPr>
      <w:rPr>
        <w:rFonts w:cs="Tahoma" w:hint="default"/>
      </w:rPr>
    </w:lvl>
    <w:lvl w:ilvl="1" w:tplc="241A0019" w:tentative="1">
      <w:start w:val="1"/>
      <w:numFmt w:val="lowerLetter"/>
      <w:lvlText w:val="%2."/>
      <w:lvlJc w:val="left"/>
      <w:pPr>
        <w:ind w:left="1500" w:hanging="360"/>
      </w:pPr>
    </w:lvl>
    <w:lvl w:ilvl="2" w:tplc="241A001B" w:tentative="1">
      <w:start w:val="1"/>
      <w:numFmt w:val="lowerRoman"/>
      <w:lvlText w:val="%3."/>
      <w:lvlJc w:val="right"/>
      <w:pPr>
        <w:ind w:left="2220" w:hanging="180"/>
      </w:pPr>
    </w:lvl>
    <w:lvl w:ilvl="3" w:tplc="241A000F" w:tentative="1">
      <w:start w:val="1"/>
      <w:numFmt w:val="decimal"/>
      <w:lvlText w:val="%4."/>
      <w:lvlJc w:val="left"/>
      <w:pPr>
        <w:ind w:left="2940" w:hanging="360"/>
      </w:pPr>
    </w:lvl>
    <w:lvl w:ilvl="4" w:tplc="241A0019" w:tentative="1">
      <w:start w:val="1"/>
      <w:numFmt w:val="lowerLetter"/>
      <w:lvlText w:val="%5."/>
      <w:lvlJc w:val="left"/>
      <w:pPr>
        <w:ind w:left="3660" w:hanging="360"/>
      </w:pPr>
    </w:lvl>
    <w:lvl w:ilvl="5" w:tplc="241A001B" w:tentative="1">
      <w:start w:val="1"/>
      <w:numFmt w:val="lowerRoman"/>
      <w:lvlText w:val="%6."/>
      <w:lvlJc w:val="right"/>
      <w:pPr>
        <w:ind w:left="4380" w:hanging="180"/>
      </w:pPr>
    </w:lvl>
    <w:lvl w:ilvl="6" w:tplc="241A000F" w:tentative="1">
      <w:start w:val="1"/>
      <w:numFmt w:val="decimal"/>
      <w:lvlText w:val="%7."/>
      <w:lvlJc w:val="left"/>
      <w:pPr>
        <w:ind w:left="5100" w:hanging="360"/>
      </w:pPr>
    </w:lvl>
    <w:lvl w:ilvl="7" w:tplc="241A0019" w:tentative="1">
      <w:start w:val="1"/>
      <w:numFmt w:val="lowerLetter"/>
      <w:lvlText w:val="%8."/>
      <w:lvlJc w:val="left"/>
      <w:pPr>
        <w:ind w:left="5820" w:hanging="360"/>
      </w:pPr>
    </w:lvl>
    <w:lvl w:ilvl="8" w:tplc="2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7C2E3E4D"/>
    <w:multiLevelType w:val="hybridMultilevel"/>
    <w:tmpl w:val="449A333A"/>
    <w:lvl w:ilvl="0" w:tplc="F18662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pStyle w:val="Naslov4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75882036">
    <w:abstractNumId w:val="3"/>
  </w:num>
  <w:num w:numId="2" w16cid:durableId="1075054165">
    <w:abstractNumId w:val="0"/>
  </w:num>
  <w:num w:numId="3" w16cid:durableId="1148785751">
    <w:abstractNumId w:val="1"/>
  </w:num>
  <w:num w:numId="4" w16cid:durableId="15832213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8F6"/>
    <w:rsid w:val="000111C7"/>
    <w:rsid w:val="00011C6C"/>
    <w:rsid w:val="000153F8"/>
    <w:rsid w:val="0001590A"/>
    <w:rsid w:val="00016E30"/>
    <w:rsid w:val="0001759B"/>
    <w:rsid w:val="00017DB1"/>
    <w:rsid w:val="00022F25"/>
    <w:rsid w:val="00023EC3"/>
    <w:rsid w:val="000258B0"/>
    <w:rsid w:val="00032FD4"/>
    <w:rsid w:val="00035F0A"/>
    <w:rsid w:val="00036166"/>
    <w:rsid w:val="00036E5F"/>
    <w:rsid w:val="0004030D"/>
    <w:rsid w:val="00044263"/>
    <w:rsid w:val="0004510B"/>
    <w:rsid w:val="00045923"/>
    <w:rsid w:val="000508FA"/>
    <w:rsid w:val="0005253A"/>
    <w:rsid w:val="00054B75"/>
    <w:rsid w:val="00055B34"/>
    <w:rsid w:val="000570BE"/>
    <w:rsid w:val="00060EFA"/>
    <w:rsid w:val="00064429"/>
    <w:rsid w:val="0006628B"/>
    <w:rsid w:val="00066A65"/>
    <w:rsid w:val="00071A40"/>
    <w:rsid w:val="000729CD"/>
    <w:rsid w:val="00072DB3"/>
    <w:rsid w:val="000746B3"/>
    <w:rsid w:val="0007490E"/>
    <w:rsid w:val="00075A16"/>
    <w:rsid w:val="00077AB0"/>
    <w:rsid w:val="00082F6C"/>
    <w:rsid w:val="000865C7"/>
    <w:rsid w:val="00090F2B"/>
    <w:rsid w:val="00092C45"/>
    <w:rsid w:val="0009477C"/>
    <w:rsid w:val="000A65CF"/>
    <w:rsid w:val="000B20DD"/>
    <w:rsid w:val="000B52E3"/>
    <w:rsid w:val="000B5E0B"/>
    <w:rsid w:val="000B70E1"/>
    <w:rsid w:val="000C00F8"/>
    <w:rsid w:val="000C3341"/>
    <w:rsid w:val="000C3B0A"/>
    <w:rsid w:val="000C3C2A"/>
    <w:rsid w:val="000C530E"/>
    <w:rsid w:val="000D0090"/>
    <w:rsid w:val="000D069F"/>
    <w:rsid w:val="000D19A8"/>
    <w:rsid w:val="000D517F"/>
    <w:rsid w:val="000D75EE"/>
    <w:rsid w:val="000D7D3B"/>
    <w:rsid w:val="000E4DDA"/>
    <w:rsid w:val="000E54EC"/>
    <w:rsid w:val="000F0532"/>
    <w:rsid w:val="000F24FC"/>
    <w:rsid w:val="000F2968"/>
    <w:rsid w:val="000F774F"/>
    <w:rsid w:val="00100C9D"/>
    <w:rsid w:val="00106122"/>
    <w:rsid w:val="00106D40"/>
    <w:rsid w:val="001071F4"/>
    <w:rsid w:val="00115390"/>
    <w:rsid w:val="00115D4E"/>
    <w:rsid w:val="00122574"/>
    <w:rsid w:val="001236A1"/>
    <w:rsid w:val="00123910"/>
    <w:rsid w:val="00125CA3"/>
    <w:rsid w:val="00127DD7"/>
    <w:rsid w:val="0013029F"/>
    <w:rsid w:val="001313F5"/>
    <w:rsid w:val="00132E2E"/>
    <w:rsid w:val="00135B94"/>
    <w:rsid w:val="00135FC8"/>
    <w:rsid w:val="00136069"/>
    <w:rsid w:val="00137291"/>
    <w:rsid w:val="00144866"/>
    <w:rsid w:val="00145209"/>
    <w:rsid w:val="0014771E"/>
    <w:rsid w:val="001530F5"/>
    <w:rsid w:val="00155541"/>
    <w:rsid w:val="00157E89"/>
    <w:rsid w:val="00161260"/>
    <w:rsid w:val="00170246"/>
    <w:rsid w:val="00172547"/>
    <w:rsid w:val="00176679"/>
    <w:rsid w:val="00177E93"/>
    <w:rsid w:val="00184DE2"/>
    <w:rsid w:val="00185970"/>
    <w:rsid w:val="00193E7A"/>
    <w:rsid w:val="00196CAA"/>
    <w:rsid w:val="00197370"/>
    <w:rsid w:val="001A40AF"/>
    <w:rsid w:val="001A5969"/>
    <w:rsid w:val="001A74E9"/>
    <w:rsid w:val="001A75D6"/>
    <w:rsid w:val="001B29D4"/>
    <w:rsid w:val="001B4AB3"/>
    <w:rsid w:val="001C0D5C"/>
    <w:rsid w:val="001C0F5D"/>
    <w:rsid w:val="001C6D1E"/>
    <w:rsid w:val="001D0789"/>
    <w:rsid w:val="001D7C9A"/>
    <w:rsid w:val="001E0694"/>
    <w:rsid w:val="00211512"/>
    <w:rsid w:val="00212C7A"/>
    <w:rsid w:val="00212D92"/>
    <w:rsid w:val="002152EE"/>
    <w:rsid w:val="00221B2F"/>
    <w:rsid w:val="00222039"/>
    <w:rsid w:val="00223834"/>
    <w:rsid w:val="002258AC"/>
    <w:rsid w:val="00230558"/>
    <w:rsid w:val="002312A1"/>
    <w:rsid w:val="0023208F"/>
    <w:rsid w:val="002322D8"/>
    <w:rsid w:val="0023298B"/>
    <w:rsid w:val="00233BE7"/>
    <w:rsid w:val="00250124"/>
    <w:rsid w:val="002562DF"/>
    <w:rsid w:val="00256D03"/>
    <w:rsid w:val="0026119D"/>
    <w:rsid w:val="0026140B"/>
    <w:rsid w:val="00261A8D"/>
    <w:rsid w:val="00262DD0"/>
    <w:rsid w:val="00263AD3"/>
    <w:rsid w:val="002645A9"/>
    <w:rsid w:val="002669B5"/>
    <w:rsid w:val="00267B24"/>
    <w:rsid w:val="0027176E"/>
    <w:rsid w:val="00271CCE"/>
    <w:rsid w:val="00274226"/>
    <w:rsid w:val="00275E4B"/>
    <w:rsid w:val="00281ECF"/>
    <w:rsid w:val="002831E2"/>
    <w:rsid w:val="002900B5"/>
    <w:rsid w:val="00290279"/>
    <w:rsid w:val="002934EA"/>
    <w:rsid w:val="00293F6A"/>
    <w:rsid w:val="002949CE"/>
    <w:rsid w:val="002956EA"/>
    <w:rsid w:val="002A00D1"/>
    <w:rsid w:val="002A06E1"/>
    <w:rsid w:val="002A66B2"/>
    <w:rsid w:val="002B0D46"/>
    <w:rsid w:val="002B0FB3"/>
    <w:rsid w:val="002B3FF2"/>
    <w:rsid w:val="002B5414"/>
    <w:rsid w:val="002B5988"/>
    <w:rsid w:val="002B790A"/>
    <w:rsid w:val="002C0A3C"/>
    <w:rsid w:val="002C11C9"/>
    <w:rsid w:val="002C1855"/>
    <w:rsid w:val="002C66A1"/>
    <w:rsid w:val="002C708B"/>
    <w:rsid w:val="002C755E"/>
    <w:rsid w:val="002D074A"/>
    <w:rsid w:val="002D150F"/>
    <w:rsid w:val="002D4490"/>
    <w:rsid w:val="002D6C63"/>
    <w:rsid w:val="002D7DB5"/>
    <w:rsid w:val="002E4146"/>
    <w:rsid w:val="002E5143"/>
    <w:rsid w:val="002E712D"/>
    <w:rsid w:val="002F1B45"/>
    <w:rsid w:val="002F478A"/>
    <w:rsid w:val="002F47B6"/>
    <w:rsid w:val="002F63EA"/>
    <w:rsid w:val="00300530"/>
    <w:rsid w:val="003036B6"/>
    <w:rsid w:val="00303E94"/>
    <w:rsid w:val="00306B69"/>
    <w:rsid w:val="0030756C"/>
    <w:rsid w:val="00312AFC"/>
    <w:rsid w:val="003148B0"/>
    <w:rsid w:val="003217EA"/>
    <w:rsid w:val="00322803"/>
    <w:rsid w:val="00322F61"/>
    <w:rsid w:val="003276BE"/>
    <w:rsid w:val="00334A71"/>
    <w:rsid w:val="0033765E"/>
    <w:rsid w:val="00342736"/>
    <w:rsid w:val="00342DCE"/>
    <w:rsid w:val="00343A7D"/>
    <w:rsid w:val="00356530"/>
    <w:rsid w:val="00357395"/>
    <w:rsid w:val="00357F7F"/>
    <w:rsid w:val="003620B3"/>
    <w:rsid w:val="00363E69"/>
    <w:rsid w:val="00364B48"/>
    <w:rsid w:val="00364FEE"/>
    <w:rsid w:val="00371DEE"/>
    <w:rsid w:val="00373124"/>
    <w:rsid w:val="00375733"/>
    <w:rsid w:val="00380388"/>
    <w:rsid w:val="003808F3"/>
    <w:rsid w:val="00382007"/>
    <w:rsid w:val="003822AE"/>
    <w:rsid w:val="0038419E"/>
    <w:rsid w:val="00385267"/>
    <w:rsid w:val="00386FF7"/>
    <w:rsid w:val="0038769F"/>
    <w:rsid w:val="00387C67"/>
    <w:rsid w:val="003908D9"/>
    <w:rsid w:val="00391390"/>
    <w:rsid w:val="00391963"/>
    <w:rsid w:val="00391A1F"/>
    <w:rsid w:val="003927AD"/>
    <w:rsid w:val="00394332"/>
    <w:rsid w:val="00395C24"/>
    <w:rsid w:val="00397F69"/>
    <w:rsid w:val="003A4A39"/>
    <w:rsid w:val="003B234D"/>
    <w:rsid w:val="003B257E"/>
    <w:rsid w:val="003B25E0"/>
    <w:rsid w:val="003B2742"/>
    <w:rsid w:val="003B47AD"/>
    <w:rsid w:val="003B4B77"/>
    <w:rsid w:val="003B6F44"/>
    <w:rsid w:val="003B75B4"/>
    <w:rsid w:val="003C10CC"/>
    <w:rsid w:val="003C11A7"/>
    <w:rsid w:val="003C396A"/>
    <w:rsid w:val="003C42F5"/>
    <w:rsid w:val="003D0C2A"/>
    <w:rsid w:val="003D6B77"/>
    <w:rsid w:val="003E121C"/>
    <w:rsid w:val="003E3FED"/>
    <w:rsid w:val="003E71E2"/>
    <w:rsid w:val="003E7CB1"/>
    <w:rsid w:val="003F037B"/>
    <w:rsid w:val="003F06A4"/>
    <w:rsid w:val="003F1C01"/>
    <w:rsid w:val="003F2213"/>
    <w:rsid w:val="003F4CC5"/>
    <w:rsid w:val="003F5FE3"/>
    <w:rsid w:val="003F6619"/>
    <w:rsid w:val="003F7416"/>
    <w:rsid w:val="003F7EEF"/>
    <w:rsid w:val="00402907"/>
    <w:rsid w:val="00404A4A"/>
    <w:rsid w:val="004054B1"/>
    <w:rsid w:val="00406C42"/>
    <w:rsid w:val="004146C1"/>
    <w:rsid w:val="004202A7"/>
    <w:rsid w:val="00420342"/>
    <w:rsid w:val="004205A4"/>
    <w:rsid w:val="00420F3C"/>
    <w:rsid w:val="00421A23"/>
    <w:rsid w:val="00422165"/>
    <w:rsid w:val="004229A6"/>
    <w:rsid w:val="00426AEA"/>
    <w:rsid w:val="0043689E"/>
    <w:rsid w:val="0043727C"/>
    <w:rsid w:val="00437EF6"/>
    <w:rsid w:val="00444881"/>
    <w:rsid w:val="00450349"/>
    <w:rsid w:val="00450C67"/>
    <w:rsid w:val="00451C00"/>
    <w:rsid w:val="00451FD5"/>
    <w:rsid w:val="00452F82"/>
    <w:rsid w:val="004545A2"/>
    <w:rsid w:val="00456077"/>
    <w:rsid w:val="0046011C"/>
    <w:rsid w:val="00460864"/>
    <w:rsid w:val="00460D27"/>
    <w:rsid w:val="00464D5F"/>
    <w:rsid w:val="004652B3"/>
    <w:rsid w:val="004662FD"/>
    <w:rsid w:val="00472518"/>
    <w:rsid w:val="004763DC"/>
    <w:rsid w:val="00477C9E"/>
    <w:rsid w:val="00477E88"/>
    <w:rsid w:val="00480F35"/>
    <w:rsid w:val="00484AFD"/>
    <w:rsid w:val="00485DAC"/>
    <w:rsid w:val="004863DC"/>
    <w:rsid w:val="00487289"/>
    <w:rsid w:val="0049646F"/>
    <w:rsid w:val="00497CDA"/>
    <w:rsid w:val="00497E9D"/>
    <w:rsid w:val="004A01F7"/>
    <w:rsid w:val="004A30CA"/>
    <w:rsid w:val="004A3228"/>
    <w:rsid w:val="004A476F"/>
    <w:rsid w:val="004A5EAF"/>
    <w:rsid w:val="004A6152"/>
    <w:rsid w:val="004A7097"/>
    <w:rsid w:val="004B09EF"/>
    <w:rsid w:val="004B0FEA"/>
    <w:rsid w:val="004B1132"/>
    <w:rsid w:val="004B4166"/>
    <w:rsid w:val="004B7622"/>
    <w:rsid w:val="004B7DAF"/>
    <w:rsid w:val="004C20CD"/>
    <w:rsid w:val="004C5B34"/>
    <w:rsid w:val="004C6431"/>
    <w:rsid w:val="004C6D1C"/>
    <w:rsid w:val="004D062E"/>
    <w:rsid w:val="004D078C"/>
    <w:rsid w:val="004D1606"/>
    <w:rsid w:val="004D2AC3"/>
    <w:rsid w:val="004E009A"/>
    <w:rsid w:val="004E031D"/>
    <w:rsid w:val="004E06CF"/>
    <w:rsid w:val="004E2C24"/>
    <w:rsid w:val="004E6333"/>
    <w:rsid w:val="004E726B"/>
    <w:rsid w:val="004E77E7"/>
    <w:rsid w:val="004E7F0B"/>
    <w:rsid w:val="004F6117"/>
    <w:rsid w:val="004F7854"/>
    <w:rsid w:val="00500ED3"/>
    <w:rsid w:val="00501080"/>
    <w:rsid w:val="00501D06"/>
    <w:rsid w:val="005030A5"/>
    <w:rsid w:val="005040D5"/>
    <w:rsid w:val="0050569E"/>
    <w:rsid w:val="00505AE6"/>
    <w:rsid w:val="00505C5B"/>
    <w:rsid w:val="00505FB2"/>
    <w:rsid w:val="00505FD5"/>
    <w:rsid w:val="00510A65"/>
    <w:rsid w:val="00512E96"/>
    <w:rsid w:val="005201D8"/>
    <w:rsid w:val="00521250"/>
    <w:rsid w:val="00521A5F"/>
    <w:rsid w:val="00527D11"/>
    <w:rsid w:val="00530D28"/>
    <w:rsid w:val="00531A8C"/>
    <w:rsid w:val="00532DCB"/>
    <w:rsid w:val="00534398"/>
    <w:rsid w:val="005373F4"/>
    <w:rsid w:val="005379D0"/>
    <w:rsid w:val="005413B7"/>
    <w:rsid w:val="005428B6"/>
    <w:rsid w:val="00546C5C"/>
    <w:rsid w:val="00546C83"/>
    <w:rsid w:val="005476E2"/>
    <w:rsid w:val="00551503"/>
    <w:rsid w:val="005542A9"/>
    <w:rsid w:val="00555E7A"/>
    <w:rsid w:val="00562253"/>
    <w:rsid w:val="0056679F"/>
    <w:rsid w:val="00572E5C"/>
    <w:rsid w:val="005754E8"/>
    <w:rsid w:val="00575589"/>
    <w:rsid w:val="005766F0"/>
    <w:rsid w:val="005778AF"/>
    <w:rsid w:val="005821F2"/>
    <w:rsid w:val="00582A2B"/>
    <w:rsid w:val="00584E31"/>
    <w:rsid w:val="0058514B"/>
    <w:rsid w:val="0059200C"/>
    <w:rsid w:val="0059295E"/>
    <w:rsid w:val="005A081A"/>
    <w:rsid w:val="005A1248"/>
    <w:rsid w:val="005A281B"/>
    <w:rsid w:val="005A7EBB"/>
    <w:rsid w:val="005B1F66"/>
    <w:rsid w:val="005B3664"/>
    <w:rsid w:val="005B3F04"/>
    <w:rsid w:val="005D02AC"/>
    <w:rsid w:val="005D1D69"/>
    <w:rsid w:val="005D3530"/>
    <w:rsid w:val="005D65B6"/>
    <w:rsid w:val="005E289F"/>
    <w:rsid w:val="005E4484"/>
    <w:rsid w:val="005E60FF"/>
    <w:rsid w:val="005E7268"/>
    <w:rsid w:val="005F1922"/>
    <w:rsid w:val="005F1943"/>
    <w:rsid w:val="005F2B98"/>
    <w:rsid w:val="005F32BD"/>
    <w:rsid w:val="005F4CC8"/>
    <w:rsid w:val="00603E8D"/>
    <w:rsid w:val="00605F29"/>
    <w:rsid w:val="00611E5F"/>
    <w:rsid w:val="0061332C"/>
    <w:rsid w:val="00616B98"/>
    <w:rsid w:val="006210C0"/>
    <w:rsid w:val="00625A93"/>
    <w:rsid w:val="0062679A"/>
    <w:rsid w:val="00632B8C"/>
    <w:rsid w:val="00635791"/>
    <w:rsid w:val="00636DBE"/>
    <w:rsid w:val="0063715E"/>
    <w:rsid w:val="0063792B"/>
    <w:rsid w:val="00637B4A"/>
    <w:rsid w:val="006407E0"/>
    <w:rsid w:val="006419D9"/>
    <w:rsid w:val="00643A8A"/>
    <w:rsid w:val="00643D54"/>
    <w:rsid w:val="00645A7E"/>
    <w:rsid w:val="00646EE1"/>
    <w:rsid w:val="00647DAC"/>
    <w:rsid w:val="00650A3C"/>
    <w:rsid w:val="00651CE8"/>
    <w:rsid w:val="00656636"/>
    <w:rsid w:val="00657DF4"/>
    <w:rsid w:val="006665A4"/>
    <w:rsid w:val="00666676"/>
    <w:rsid w:val="0067145E"/>
    <w:rsid w:val="00673144"/>
    <w:rsid w:val="00673DDE"/>
    <w:rsid w:val="006750CA"/>
    <w:rsid w:val="006766CC"/>
    <w:rsid w:val="00676AC4"/>
    <w:rsid w:val="006826F2"/>
    <w:rsid w:val="00684F96"/>
    <w:rsid w:val="00686DEA"/>
    <w:rsid w:val="006877F5"/>
    <w:rsid w:val="00691EC2"/>
    <w:rsid w:val="00694270"/>
    <w:rsid w:val="006963E6"/>
    <w:rsid w:val="00696763"/>
    <w:rsid w:val="006A0FC5"/>
    <w:rsid w:val="006A1935"/>
    <w:rsid w:val="006A1C47"/>
    <w:rsid w:val="006A3976"/>
    <w:rsid w:val="006A4C3D"/>
    <w:rsid w:val="006B0EBA"/>
    <w:rsid w:val="006B2631"/>
    <w:rsid w:val="006B2EFB"/>
    <w:rsid w:val="006B38B3"/>
    <w:rsid w:val="006B4392"/>
    <w:rsid w:val="006C0DE3"/>
    <w:rsid w:val="006C0F8A"/>
    <w:rsid w:val="006C24A6"/>
    <w:rsid w:val="006C2A2F"/>
    <w:rsid w:val="006C2B0B"/>
    <w:rsid w:val="006C6CC1"/>
    <w:rsid w:val="006C7EC0"/>
    <w:rsid w:val="006D1714"/>
    <w:rsid w:val="006D3D85"/>
    <w:rsid w:val="006D6F81"/>
    <w:rsid w:val="006D70AB"/>
    <w:rsid w:val="006D737A"/>
    <w:rsid w:val="006E138A"/>
    <w:rsid w:val="006E1467"/>
    <w:rsid w:val="006E16CD"/>
    <w:rsid w:val="006E42EF"/>
    <w:rsid w:val="006F324A"/>
    <w:rsid w:val="006F645A"/>
    <w:rsid w:val="00700DF7"/>
    <w:rsid w:val="00705780"/>
    <w:rsid w:val="00706CA8"/>
    <w:rsid w:val="007075CC"/>
    <w:rsid w:val="00715220"/>
    <w:rsid w:val="00715FBE"/>
    <w:rsid w:val="0071666A"/>
    <w:rsid w:val="00720BCE"/>
    <w:rsid w:val="00723457"/>
    <w:rsid w:val="0072396F"/>
    <w:rsid w:val="00730886"/>
    <w:rsid w:val="007352AF"/>
    <w:rsid w:val="00751372"/>
    <w:rsid w:val="00753964"/>
    <w:rsid w:val="007605FB"/>
    <w:rsid w:val="00771630"/>
    <w:rsid w:val="00773DC9"/>
    <w:rsid w:val="0077421B"/>
    <w:rsid w:val="00776C0B"/>
    <w:rsid w:val="00782743"/>
    <w:rsid w:val="0078532C"/>
    <w:rsid w:val="00791C1D"/>
    <w:rsid w:val="007A360D"/>
    <w:rsid w:val="007A384F"/>
    <w:rsid w:val="007B7DB5"/>
    <w:rsid w:val="007C169B"/>
    <w:rsid w:val="007D7773"/>
    <w:rsid w:val="007E2DC8"/>
    <w:rsid w:val="007E4A7F"/>
    <w:rsid w:val="007E4D87"/>
    <w:rsid w:val="007E6DDC"/>
    <w:rsid w:val="007E7757"/>
    <w:rsid w:val="007F7DB9"/>
    <w:rsid w:val="008106F6"/>
    <w:rsid w:val="008115B1"/>
    <w:rsid w:val="008115B8"/>
    <w:rsid w:val="00814071"/>
    <w:rsid w:val="00814A10"/>
    <w:rsid w:val="00814FCC"/>
    <w:rsid w:val="008159E7"/>
    <w:rsid w:val="00817371"/>
    <w:rsid w:val="0082754F"/>
    <w:rsid w:val="00830FCB"/>
    <w:rsid w:val="008313CC"/>
    <w:rsid w:val="00832525"/>
    <w:rsid w:val="00835CFE"/>
    <w:rsid w:val="008372D2"/>
    <w:rsid w:val="00842BC2"/>
    <w:rsid w:val="008479E7"/>
    <w:rsid w:val="00852061"/>
    <w:rsid w:val="00856EFB"/>
    <w:rsid w:val="00871E8B"/>
    <w:rsid w:val="00872141"/>
    <w:rsid w:val="00873F28"/>
    <w:rsid w:val="0087550A"/>
    <w:rsid w:val="008762FB"/>
    <w:rsid w:val="008778A4"/>
    <w:rsid w:val="008827EC"/>
    <w:rsid w:val="00887617"/>
    <w:rsid w:val="00891501"/>
    <w:rsid w:val="0089368B"/>
    <w:rsid w:val="00893A3F"/>
    <w:rsid w:val="008953E3"/>
    <w:rsid w:val="00897927"/>
    <w:rsid w:val="008A0D7B"/>
    <w:rsid w:val="008A4B92"/>
    <w:rsid w:val="008A6D08"/>
    <w:rsid w:val="008B16E9"/>
    <w:rsid w:val="008B3A18"/>
    <w:rsid w:val="008B4330"/>
    <w:rsid w:val="008B45E1"/>
    <w:rsid w:val="008B6081"/>
    <w:rsid w:val="008C2568"/>
    <w:rsid w:val="008C4778"/>
    <w:rsid w:val="008C5AA2"/>
    <w:rsid w:val="008C6F7B"/>
    <w:rsid w:val="008D03C3"/>
    <w:rsid w:val="008D1025"/>
    <w:rsid w:val="008D1071"/>
    <w:rsid w:val="008D326D"/>
    <w:rsid w:val="008D33A2"/>
    <w:rsid w:val="008D62D8"/>
    <w:rsid w:val="008E13B2"/>
    <w:rsid w:val="008E154A"/>
    <w:rsid w:val="008E46E0"/>
    <w:rsid w:val="008F03A9"/>
    <w:rsid w:val="008F0594"/>
    <w:rsid w:val="008F0D8B"/>
    <w:rsid w:val="008F3589"/>
    <w:rsid w:val="008F3822"/>
    <w:rsid w:val="008F47C6"/>
    <w:rsid w:val="008F482B"/>
    <w:rsid w:val="008F4F8A"/>
    <w:rsid w:val="008F5121"/>
    <w:rsid w:val="008F530D"/>
    <w:rsid w:val="008F68FF"/>
    <w:rsid w:val="00900552"/>
    <w:rsid w:val="00904BDA"/>
    <w:rsid w:val="00905695"/>
    <w:rsid w:val="00910638"/>
    <w:rsid w:val="009129CA"/>
    <w:rsid w:val="0091453A"/>
    <w:rsid w:val="00915282"/>
    <w:rsid w:val="00924E2C"/>
    <w:rsid w:val="0092634F"/>
    <w:rsid w:val="00931E69"/>
    <w:rsid w:val="009334C8"/>
    <w:rsid w:val="00934C21"/>
    <w:rsid w:val="00934F1A"/>
    <w:rsid w:val="00943453"/>
    <w:rsid w:val="00946B16"/>
    <w:rsid w:val="0095084F"/>
    <w:rsid w:val="00953915"/>
    <w:rsid w:val="00954E11"/>
    <w:rsid w:val="00955A30"/>
    <w:rsid w:val="0095712E"/>
    <w:rsid w:val="00964248"/>
    <w:rsid w:val="00966B76"/>
    <w:rsid w:val="009715C7"/>
    <w:rsid w:val="00973781"/>
    <w:rsid w:val="009742BC"/>
    <w:rsid w:val="00977AA3"/>
    <w:rsid w:val="00977E37"/>
    <w:rsid w:val="00980B20"/>
    <w:rsid w:val="00984957"/>
    <w:rsid w:val="0098562F"/>
    <w:rsid w:val="00986D04"/>
    <w:rsid w:val="00987E84"/>
    <w:rsid w:val="00994F7D"/>
    <w:rsid w:val="00996E24"/>
    <w:rsid w:val="009A34C5"/>
    <w:rsid w:val="009B18A8"/>
    <w:rsid w:val="009B546C"/>
    <w:rsid w:val="009C0F5B"/>
    <w:rsid w:val="009C2977"/>
    <w:rsid w:val="009C2F5F"/>
    <w:rsid w:val="009C57C3"/>
    <w:rsid w:val="009D1388"/>
    <w:rsid w:val="009D200B"/>
    <w:rsid w:val="009D547E"/>
    <w:rsid w:val="009D6FAE"/>
    <w:rsid w:val="009E1D91"/>
    <w:rsid w:val="009E4665"/>
    <w:rsid w:val="009E4C0D"/>
    <w:rsid w:val="009F4FC9"/>
    <w:rsid w:val="00A02FCF"/>
    <w:rsid w:val="00A04DBA"/>
    <w:rsid w:val="00A06391"/>
    <w:rsid w:val="00A06ADD"/>
    <w:rsid w:val="00A072BF"/>
    <w:rsid w:val="00A07C3F"/>
    <w:rsid w:val="00A204F7"/>
    <w:rsid w:val="00A20D21"/>
    <w:rsid w:val="00A21C2D"/>
    <w:rsid w:val="00A220B2"/>
    <w:rsid w:val="00A22BDF"/>
    <w:rsid w:val="00A22D4B"/>
    <w:rsid w:val="00A3071F"/>
    <w:rsid w:val="00A340C0"/>
    <w:rsid w:val="00A42A7F"/>
    <w:rsid w:val="00A4326B"/>
    <w:rsid w:val="00A449B5"/>
    <w:rsid w:val="00A4714F"/>
    <w:rsid w:val="00A47F27"/>
    <w:rsid w:val="00A5255F"/>
    <w:rsid w:val="00A5594A"/>
    <w:rsid w:val="00A57B07"/>
    <w:rsid w:val="00A6246F"/>
    <w:rsid w:val="00A6296A"/>
    <w:rsid w:val="00A67A5E"/>
    <w:rsid w:val="00A71636"/>
    <w:rsid w:val="00A71F90"/>
    <w:rsid w:val="00A73A5D"/>
    <w:rsid w:val="00A73BCB"/>
    <w:rsid w:val="00A76C9A"/>
    <w:rsid w:val="00A82FE1"/>
    <w:rsid w:val="00A90692"/>
    <w:rsid w:val="00A94FD5"/>
    <w:rsid w:val="00A95E1C"/>
    <w:rsid w:val="00AA0BE5"/>
    <w:rsid w:val="00AA1053"/>
    <w:rsid w:val="00AA5505"/>
    <w:rsid w:val="00AA6065"/>
    <w:rsid w:val="00AA7607"/>
    <w:rsid w:val="00AA7C8F"/>
    <w:rsid w:val="00AB18AA"/>
    <w:rsid w:val="00AB1B5D"/>
    <w:rsid w:val="00AB314F"/>
    <w:rsid w:val="00AB3A6D"/>
    <w:rsid w:val="00AB42EF"/>
    <w:rsid w:val="00AB457F"/>
    <w:rsid w:val="00AB553A"/>
    <w:rsid w:val="00AB5E75"/>
    <w:rsid w:val="00AB68CD"/>
    <w:rsid w:val="00AC124C"/>
    <w:rsid w:val="00AC1C99"/>
    <w:rsid w:val="00AC2ACC"/>
    <w:rsid w:val="00AC2C2E"/>
    <w:rsid w:val="00AC69F5"/>
    <w:rsid w:val="00AD3B3C"/>
    <w:rsid w:val="00AD62B2"/>
    <w:rsid w:val="00AD77C2"/>
    <w:rsid w:val="00AE02B4"/>
    <w:rsid w:val="00AE0316"/>
    <w:rsid w:val="00AE07F3"/>
    <w:rsid w:val="00AE2A80"/>
    <w:rsid w:val="00AE37E4"/>
    <w:rsid w:val="00AE44D5"/>
    <w:rsid w:val="00AE4FA7"/>
    <w:rsid w:val="00AF2813"/>
    <w:rsid w:val="00AF2CC8"/>
    <w:rsid w:val="00B00BDC"/>
    <w:rsid w:val="00B02945"/>
    <w:rsid w:val="00B04C45"/>
    <w:rsid w:val="00B1053C"/>
    <w:rsid w:val="00B10BFF"/>
    <w:rsid w:val="00B12276"/>
    <w:rsid w:val="00B17FD2"/>
    <w:rsid w:val="00B21636"/>
    <w:rsid w:val="00B22EB0"/>
    <w:rsid w:val="00B23026"/>
    <w:rsid w:val="00B277DA"/>
    <w:rsid w:val="00B301A6"/>
    <w:rsid w:val="00B325AC"/>
    <w:rsid w:val="00B3388A"/>
    <w:rsid w:val="00B338C7"/>
    <w:rsid w:val="00B343B5"/>
    <w:rsid w:val="00B34734"/>
    <w:rsid w:val="00B4178E"/>
    <w:rsid w:val="00B50ED3"/>
    <w:rsid w:val="00B61F94"/>
    <w:rsid w:val="00B62937"/>
    <w:rsid w:val="00B62999"/>
    <w:rsid w:val="00B66B7B"/>
    <w:rsid w:val="00B736F0"/>
    <w:rsid w:val="00B74C44"/>
    <w:rsid w:val="00B77287"/>
    <w:rsid w:val="00B77439"/>
    <w:rsid w:val="00B8202C"/>
    <w:rsid w:val="00B82A42"/>
    <w:rsid w:val="00B863B2"/>
    <w:rsid w:val="00B8716C"/>
    <w:rsid w:val="00B92E3A"/>
    <w:rsid w:val="00B95C71"/>
    <w:rsid w:val="00B96AFE"/>
    <w:rsid w:val="00BA51EB"/>
    <w:rsid w:val="00BB236F"/>
    <w:rsid w:val="00BB23F4"/>
    <w:rsid w:val="00BB3841"/>
    <w:rsid w:val="00BB4584"/>
    <w:rsid w:val="00BB4B68"/>
    <w:rsid w:val="00BB7E0E"/>
    <w:rsid w:val="00BC01F5"/>
    <w:rsid w:val="00BC0B5F"/>
    <w:rsid w:val="00BC2FF4"/>
    <w:rsid w:val="00BC5467"/>
    <w:rsid w:val="00BC6AD4"/>
    <w:rsid w:val="00BD2452"/>
    <w:rsid w:val="00BD3BC7"/>
    <w:rsid w:val="00BD5102"/>
    <w:rsid w:val="00BD76D1"/>
    <w:rsid w:val="00BE0C88"/>
    <w:rsid w:val="00BE0F15"/>
    <w:rsid w:val="00BE2425"/>
    <w:rsid w:val="00BE3335"/>
    <w:rsid w:val="00BE6BCC"/>
    <w:rsid w:val="00BF38A5"/>
    <w:rsid w:val="00BF3CD9"/>
    <w:rsid w:val="00BF484B"/>
    <w:rsid w:val="00C045E1"/>
    <w:rsid w:val="00C04979"/>
    <w:rsid w:val="00C04B6B"/>
    <w:rsid w:val="00C058E2"/>
    <w:rsid w:val="00C06DB1"/>
    <w:rsid w:val="00C10353"/>
    <w:rsid w:val="00C11CDD"/>
    <w:rsid w:val="00C1255C"/>
    <w:rsid w:val="00C13487"/>
    <w:rsid w:val="00C23BE9"/>
    <w:rsid w:val="00C24186"/>
    <w:rsid w:val="00C30904"/>
    <w:rsid w:val="00C374E9"/>
    <w:rsid w:val="00C424E2"/>
    <w:rsid w:val="00C42821"/>
    <w:rsid w:val="00C44622"/>
    <w:rsid w:val="00C475C3"/>
    <w:rsid w:val="00C47E59"/>
    <w:rsid w:val="00C519EE"/>
    <w:rsid w:val="00C525C1"/>
    <w:rsid w:val="00C5276B"/>
    <w:rsid w:val="00C55178"/>
    <w:rsid w:val="00C566F0"/>
    <w:rsid w:val="00C62450"/>
    <w:rsid w:val="00C6499B"/>
    <w:rsid w:val="00C72541"/>
    <w:rsid w:val="00C749A1"/>
    <w:rsid w:val="00C75C44"/>
    <w:rsid w:val="00C7611E"/>
    <w:rsid w:val="00C764EF"/>
    <w:rsid w:val="00C7721C"/>
    <w:rsid w:val="00C810F4"/>
    <w:rsid w:val="00C81B41"/>
    <w:rsid w:val="00C831A0"/>
    <w:rsid w:val="00C8593D"/>
    <w:rsid w:val="00C87655"/>
    <w:rsid w:val="00C939CA"/>
    <w:rsid w:val="00C96006"/>
    <w:rsid w:val="00CA1FCC"/>
    <w:rsid w:val="00CA21B6"/>
    <w:rsid w:val="00CA3F4D"/>
    <w:rsid w:val="00CA7871"/>
    <w:rsid w:val="00CB1140"/>
    <w:rsid w:val="00CB23B5"/>
    <w:rsid w:val="00CB2DAC"/>
    <w:rsid w:val="00CB62D8"/>
    <w:rsid w:val="00CB7638"/>
    <w:rsid w:val="00CC1710"/>
    <w:rsid w:val="00CC2AD5"/>
    <w:rsid w:val="00CC4BCE"/>
    <w:rsid w:val="00CC55A1"/>
    <w:rsid w:val="00CD040F"/>
    <w:rsid w:val="00CD0A49"/>
    <w:rsid w:val="00CD0B9F"/>
    <w:rsid w:val="00CD3B8E"/>
    <w:rsid w:val="00CD4C76"/>
    <w:rsid w:val="00CD680D"/>
    <w:rsid w:val="00CD7D74"/>
    <w:rsid w:val="00CE18AE"/>
    <w:rsid w:val="00CE1E39"/>
    <w:rsid w:val="00CE24A0"/>
    <w:rsid w:val="00CE2E6C"/>
    <w:rsid w:val="00CE5085"/>
    <w:rsid w:val="00CE6AD8"/>
    <w:rsid w:val="00CF13D8"/>
    <w:rsid w:val="00CF5F1C"/>
    <w:rsid w:val="00D01019"/>
    <w:rsid w:val="00D066B3"/>
    <w:rsid w:val="00D0688A"/>
    <w:rsid w:val="00D22BB8"/>
    <w:rsid w:val="00D2329C"/>
    <w:rsid w:val="00D237EF"/>
    <w:rsid w:val="00D26B11"/>
    <w:rsid w:val="00D27750"/>
    <w:rsid w:val="00D27B15"/>
    <w:rsid w:val="00D27C62"/>
    <w:rsid w:val="00D33383"/>
    <w:rsid w:val="00D358BB"/>
    <w:rsid w:val="00D36773"/>
    <w:rsid w:val="00D40CB0"/>
    <w:rsid w:val="00D452BC"/>
    <w:rsid w:val="00D552C8"/>
    <w:rsid w:val="00D6500A"/>
    <w:rsid w:val="00D675E8"/>
    <w:rsid w:val="00D70E98"/>
    <w:rsid w:val="00D71872"/>
    <w:rsid w:val="00D72D65"/>
    <w:rsid w:val="00D76A4F"/>
    <w:rsid w:val="00D77030"/>
    <w:rsid w:val="00D84A4E"/>
    <w:rsid w:val="00D928D3"/>
    <w:rsid w:val="00D9559C"/>
    <w:rsid w:val="00D9742A"/>
    <w:rsid w:val="00DA656D"/>
    <w:rsid w:val="00DB3C46"/>
    <w:rsid w:val="00DB4956"/>
    <w:rsid w:val="00DB7BB0"/>
    <w:rsid w:val="00DC073E"/>
    <w:rsid w:val="00DC2E66"/>
    <w:rsid w:val="00DD1F19"/>
    <w:rsid w:val="00DD274A"/>
    <w:rsid w:val="00DE6DCE"/>
    <w:rsid w:val="00DE73BC"/>
    <w:rsid w:val="00DF0D07"/>
    <w:rsid w:val="00DF0DF0"/>
    <w:rsid w:val="00DF1EC8"/>
    <w:rsid w:val="00DF4943"/>
    <w:rsid w:val="00DF6CD2"/>
    <w:rsid w:val="00DF7524"/>
    <w:rsid w:val="00E00ED9"/>
    <w:rsid w:val="00E01CBA"/>
    <w:rsid w:val="00E02F60"/>
    <w:rsid w:val="00E06536"/>
    <w:rsid w:val="00E14027"/>
    <w:rsid w:val="00E16B79"/>
    <w:rsid w:val="00E211B2"/>
    <w:rsid w:val="00E23022"/>
    <w:rsid w:val="00E26B2B"/>
    <w:rsid w:val="00E324C7"/>
    <w:rsid w:val="00E32D67"/>
    <w:rsid w:val="00E335F1"/>
    <w:rsid w:val="00E339DE"/>
    <w:rsid w:val="00E34C39"/>
    <w:rsid w:val="00E34D0B"/>
    <w:rsid w:val="00E3575D"/>
    <w:rsid w:val="00E427E7"/>
    <w:rsid w:val="00E5081F"/>
    <w:rsid w:val="00E57F7C"/>
    <w:rsid w:val="00E60664"/>
    <w:rsid w:val="00E62176"/>
    <w:rsid w:val="00E6409F"/>
    <w:rsid w:val="00E66512"/>
    <w:rsid w:val="00E74146"/>
    <w:rsid w:val="00E74EA2"/>
    <w:rsid w:val="00E76A9E"/>
    <w:rsid w:val="00E7713C"/>
    <w:rsid w:val="00E776AA"/>
    <w:rsid w:val="00E77A97"/>
    <w:rsid w:val="00E82D20"/>
    <w:rsid w:val="00E917B5"/>
    <w:rsid w:val="00E9315F"/>
    <w:rsid w:val="00E948F6"/>
    <w:rsid w:val="00EA0E45"/>
    <w:rsid w:val="00EA4D22"/>
    <w:rsid w:val="00EB233A"/>
    <w:rsid w:val="00EB370A"/>
    <w:rsid w:val="00EB54E7"/>
    <w:rsid w:val="00EB565E"/>
    <w:rsid w:val="00EB5F07"/>
    <w:rsid w:val="00EB6CE4"/>
    <w:rsid w:val="00EC3B39"/>
    <w:rsid w:val="00EC684A"/>
    <w:rsid w:val="00EC7CE1"/>
    <w:rsid w:val="00ED0055"/>
    <w:rsid w:val="00ED200D"/>
    <w:rsid w:val="00ED2EAA"/>
    <w:rsid w:val="00ED5E30"/>
    <w:rsid w:val="00F00273"/>
    <w:rsid w:val="00F00B39"/>
    <w:rsid w:val="00F02E4D"/>
    <w:rsid w:val="00F03DD5"/>
    <w:rsid w:val="00F0465A"/>
    <w:rsid w:val="00F06F9D"/>
    <w:rsid w:val="00F12787"/>
    <w:rsid w:val="00F13EED"/>
    <w:rsid w:val="00F162B4"/>
    <w:rsid w:val="00F16DB8"/>
    <w:rsid w:val="00F21460"/>
    <w:rsid w:val="00F21AF2"/>
    <w:rsid w:val="00F24CAB"/>
    <w:rsid w:val="00F27A6A"/>
    <w:rsid w:val="00F27E7A"/>
    <w:rsid w:val="00F30C23"/>
    <w:rsid w:val="00F372D1"/>
    <w:rsid w:val="00F45276"/>
    <w:rsid w:val="00F50022"/>
    <w:rsid w:val="00F516C2"/>
    <w:rsid w:val="00F5508D"/>
    <w:rsid w:val="00F55B2D"/>
    <w:rsid w:val="00F561C6"/>
    <w:rsid w:val="00F57159"/>
    <w:rsid w:val="00F577F6"/>
    <w:rsid w:val="00F60C9D"/>
    <w:rsid w:val="00F64C4A"/>
    <w:rsid w:val="00F7183C"/>
    <w:rsid w:val="00F7285E"/>
    <w:rsid w:val="00F762D0"/>
    <w:rsid w:val="00F76AE9"/>
    <w:rsid w:val="00F7709F"/>
    <w:rsid w:val="00F8250B"/>
    <w:rsid w:val="00F90707"/>
    <w:rsid w:val="00F9181B"/>
    <w:rsid w:val="00F919AA"/>
    <w:rsid w:val="00F9273C"/>
    <w:rsid w:val="00F94969"/>
    <w:rsid w:val="00F94F08"/>
    <w:rsid w:val="00F9604D"/>
    <w:rsid w:val="00F961FC"/>
    <w:rsid w:val="00FA3066"/>
    <w:rsid w:val="00FA4FCD"/>
    <w:rsid w:val="00FB335F"/>
    <w:rsid w:val="00FB47C2"/>
    <w:rsid w:val="00FB53DA"/>
    <w:rsid w:val="00FB7575"/>
    <w:rsid w:val="00FB7C28"/>
    <w:rsid w:val="00FC0002"/>
    <w:rsid w:val="00FC1385"/>
    <w:rsid w:val="00FC350A"/>
    <w:rsid w:val="00FC58A5"/>
    <w:rsid w:val="00FD0E53"/>
    <w:rsid w:val="00FD2E00"/>
    <w:rsid w:val="00FD388D"/>
    <w:rsid w:val="00FD3CA3"/>
    <w:rsid w:val="00FE09F1"/>
    <w:rsid w:val="00FE183A"/>
    <w:rsid w:val="00FE2B31"/>
    <w:rsid w:val="00FE3282"/>
    <w:rsid w:val="00FE5434"/>
    <w:rsid w:val="00FE667A"/>
    <w:rsid w:val="00FF1564"/>
    <w:rsid w:val="00FF2575"/>
    <w:rsid w:val="00FF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1BAD8A"/>
  <w15:docId w15:val="{877E7B97-F55B-4883-B6E8-FD5C82D88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Cyrl-CS" w:eastAsia="sr-Cyrl-CS"/>
    </w:rPr>
  </w:style>
  <w:style w:type="paragraph" w:styleId="Naslov4">
    <w:name w:val="heading 4"/>
    <w:basedOn w:val="Normal"/>
    <w:next w:val="Normal"/>
    <w:link w:val="Naslov4Char"/>
    <w:qFormat/>
    <w:rsid w:val="00FD388D"/>
    <w:pPr>
      <w:keepNext/>
      <w:widowControl w:val="0"/>
      <w:numPr>
        <w:ilvl w:val="3"/>
        <w:numId w:val="1"/>
      </w:numPr>
      <w:suppressAutoHyphens/>
      <w:jc w:val="center"/>
      <w:outlineLvl w:val="3"/>
    </w:pPr>
    <w:rPr>
      <w:rFonts w:eastAsia="Lucida Sans Unicode"/>
      <w:b/>
      <w:bCs/>
      <w:sz w:val="28"/>
      <w:lang w:val="sr-Latn-C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4Char">
    <w:name w:val="Naslov 4 Char"/>
    <w:link w:val="Naslov4"/>
    <w:rsid w:val="00FD388D"/>
    <w:rPr>
      <w:rFonts w:eastAsia="Lucida Sans Unicode"/>
      <w:b/>
      <w:bCs/>
      <w:sz w:val="28"/>
      <w:szCs w:val="24"/>
      <w:lang w:val="sr-Latn-CS"/>
    </w:rPr>
  </w:style>
  <w:style w:type="paragraph" w:styleId="Teloteksta">
    <w:name w:val="Body Text"/>
    <w:basedOn w:val="Normal"/>
    <w:link w:val="TelotekstaChar"/>
    <w:rsid w:val="00FD388D"/>
    <w:pPr>
      <w:widowControl w:val="0"/>
      <w:suppressAutoHyphens/>
      <w:spacing w:after="120"/>
    </w:pPr>
    <w:rPr>
      <w:rFonts w:eastAsia="Lucida Sans Unicode"/>
      <w:lang w:val="en-US"/>
    </w:rPr>
  </w:style>
  <w:style w:type="character" w:customStyle="1" w:styleId="TelotekstaChar">
    <w:name w:val="Telo teksta Char"/>
    <w:link w:val="Teloteksta"/>
    <w:rsid w:val="00FD388D"/>
    <w:rPr>
      <w:rFonts w:eastAsia="Lucida Sans Unicode"/>
      <w:sz w:val="24"/>
      <w:szCs w:val="24"/>
      <w:lang w:val="en-US"/>
    </w:rPr>
  </w:style>
  <w:style w:type="paragraph" w:styleId="Tekstubaloniu">
    <w:name w:val="Balloon Text"/>
    <w:basedOn w:val="Normal"/>
    <w:link w:val="TekstubaloniuChar"/>
    <w:rsid w:val="00303E94"/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link w:val="Tekstubaloniu"/>
    <w:rsid w:val="00303E94"/>
    <w:rPr>
      <w:rFonts w:ascii="Tahoma" w:hAnsi="Tahoma" w:cs="Tahoma"/>
      <w:sz w:val="16"/>
      <w:szCs w:val="16"/>
      <w:lang w:val="sr-Cyrl-CS" w:eastAsia="sr-Cyrl-CS"/>
    </w:rPr>
  </w:style>
  <w:style w:type="paragraph" w:styleId="Pasussalistom">
    <w:name w:val="List Paragraph"/>
    <w:basedOn w:val="Normal"/>
    <w:uiPriority w:val="34"/>
    <w:qFormat/>
    <w:rsid w:val="009E466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3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JGroblje\Documents\MUSTRA%20UGOVORA.dotx" TargetMode="Externa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E08D3-DFEF-4359-852E-127669597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MUSTRA UGOVORA.dotx</Template>
  <TotalTime>1</TotalTime>
  <Pages>4</Pages>
  <Words>1075</Words>
  <Characters>6131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Наслов</vt:lpstr>
      </vt:variant>
      <vt:variant>
        <vt:i4>1</vt:i4>
      </vt:variant>
    </vt:vector>
  </HeadingPairs>
  <TitlesOfParts>
    <vt:vector size="1" baseType="lpstr">
      <vt:lpstr/>
    </vt:vector>
  </TitlesOfParts>
  <Company>Komunalno</Company>
  <LinksUpToDate>false</LinksUpToDate>
  <CharactersWithSpaces>7192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Komunalne Službe Požarevac</cp:lastModifiedBy>
  <cp:revision>2</cp:revision>
  <cp:lastPrinted>2025-03-11T10:13:00Z</cp:lastPrinted>
  <dcterms:created xsi:type="dcterms:W3CDTF">2026-07-22T08:47:00Z</dcterms:created>
  <dcterms:modified xsi:type="dcterms:W3CDTF">2026-07-22T08:47:00Z</dcterms:modified>
</cp:coreProperties>
</file>